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1DE265" w14:textId="28C53414" w:rsidR="0031093E" w:rsidRPr="004F54DE" w:rsidRDefault="001073ED" w:rsidP="00634F08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4F54DE">
        <w:rPr>
          <w:rFonts w:ascii="Times New Roman" w:hAnsi="Times New Roman" w:cs="Times New Roman"/>
          <w:b/>
          <w:bCs/>
          <w:sz w:val="24"/>
          <w:szCs w:val="24"/>
        </w:rPr>
        <w:t xml:space="preserve">A- </w:t>
      </w:r>
      <w:proofErr w:type="spellStart"/>
      <w:r w:rsidRPr="004F54DE">
        <w:rPr>
          <w:rFonts w:ascii="Times New Roman" w:hAnsi="Times New Roman" w:cs="Times New Roman"/>
          <w:b/>
          <w:bCs/>
          <w:sz w:val="24"/>
          <w:szCs w:val="24"/>
        </w:rPr>
        <w:t>Pediatric</w:t>
      </w:r>
      <w:proofErr w:type="spellEnd"/>
      <w:proofErr w:type="gramEnd"/>
      <w:r w:rsidRPr="004F54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F54DE">
        <w:rPr>
          <w:rFonts w:ascii="Times New Roman" w:hAnsi="Times New Roman" w:cs="Times New Roman"/>
          <w:b/>
          <w:bCs/>
          <w:sz w:val="24"/>
          <w:szCs w:val="24"/>
        </w:rPr>
        <w:t>propedeutic</w:t>
      </w:r>
      <w:proofErr w:type="spellEnd"/>
      <w:r w:rsidR="00B01C66" w:rsidRPr="004F54D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B01C66" w:rsidRPr="004F54DE">
        <w:rPr>
          <w:rFonts w:ascii="Times New Roman" w:hAnsi="Times New Roman" w:cs="Times New Roman"/>
          <w:b/>
          <w:bCs/>
          <w:sz w:val="24"/>
          <w:szCs w:val="24"/>
        </w:rPr>
        <w:t>general</w:t>
      </w:r>
      <w:proofErr w:type="spellEnd"/>
      <w:r w:rsidR="00B01C66" w:rsidRPr="004F54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01C66" w:rsidRPr="004F54DE">
        <w:rPr>
          <w:rFonts w:ascii="Times New Roman" w:hAnsi="Times New Roman" w:cs="Times New Roman"/>
          <w:b/>
          <w:bCs/>
          <w:sz w:val="24"/>
          <w:szCs w:val="24"/>
        </w:rPr>
        <w:t>pediatrics</w:t>
      </w:r>
      <w:proofErr w:type="spellEnd"/>
      <w:r w:rsidR="00B01C66" w:rsidRPr="004F54D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B01C66" w:rsidRPr="004F54DE">
        <w:rPr>
          <w:rFonts w:ascii="Times New Roman" w:hAnsi="Times New Roman" w:cs="Times New Roman"/>
          <w:b/>
          <w:bCs/>
          <w:sz w:val="24"/>
          <w:szCs w:val="24"/>
        </w:rPr>
        <w:t>first</w:t>
      </w:r>
      <w:proofErr w:type="spellEnd"/>
      <w:r w:rsidR="00B01C66" w:rsidRPr="004F54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01C66" w:rsidRPr="004F54DE">
        <w:rPr>
          <w:rFonts w:ascii="Times New Roman" w:hAnsi="Times New Roman" w:cs="Times New Roman"/>
          <w:b/>
          <w:bCs/>
          <w:sz w:val="24"/>
          <w:szCs w:val="24"/>
        </w:rPr>
        <w:t>aid</w:t>
      </w:r>
      <w:proofErr w:type="spellEnd"/>
      <w:r w:rsidR="00B01C66" w:rsidRPr="004F54DE">
        <w:rPr>
          <w:rFonts w:ascii="Times New Roman" w:hAnsi="Times New Roman" w:cs="Times New Roman"/>
          <w:b/>
          <w:bCs/>
          <w:sz w:val="24"/>
          <w:szCs w:val="24"/>
        </w:rPr>
        <w:t xml:space="preserve"> and </w:t>
      </w:r>
      <w:proofErr w:type="spellStart"/>
      <w:r w:rsidR="00B01C66" w:rsidRPr="004F54DE">
        <w:rPr>
          <w:rFonts w:ascii="Times New Roman" w:hAnsi="Times New Roman" w:cs="Times New Roman"/>
          <w:b/>
          <w:bCs/>
          <w:sz w:val="24"/>
          <w:szCs w:val="24"/>
        </w:rPr>
        <w:t>pediatrics</w:t>
      </w:r>
      <w:proofErr w:type="spellEnd"/>
      <w:r w:rsidR="00B01C66" w:rsidRPr="004F54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01C66" w:rsidRPr="004F54DE">
        <w:rPr>
          <w:rFonts w:ascii="Times New Roman" w:hAnsi="Times New Roman" w:cs="Times New Roman"/>
          <w:b/>
          <w:bCs/>
          <w:sz w:val="24"/>
          <w:szCs w:val="24"/>
        </w:rPr>
        <w:t>emergencies</w:t>
      </w:r>
      <w:proofErr w:type="spellEnd"/>
      <w:r w:rsidR="00B01C66" w:rsidRPr="004F54D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CFDC34D" w14:textId="77777777" w:rsidR="0031093E" w:rsidRPr="004F54DE" w:rsidRDefault="00B01C66" w:rsidP="00634F08">
      <w:pPr>
        <w:rPr>
          <w:rFonts w:ascii="Times New Roman" w:hAnsi="Times New Roman" w:cs="Times New Roman"/>
          <w:sz w:val="24"/>
          <w:szCs w:val="24"/>
        </w:rPr>
      </w:pPr>
      <w:r w:rsidRPr="004F54DE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Pediatric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history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F5D40A" w14:textId="77777777" w:rsidR="0031093E" w:rsidRPr="004F54DE" w:rsidRDefault="00B01C66" w:rsidP="00634F08">
      <w:pPr>
        <w:rPr>
          <w:rFonts w:ascii="Times New Roman" w:hAnsi="Times New Roman" w:cs="Times New Roman"/>
          <w:sz w:val="24"/>
          <w:szCs w:val="24"/>
        </w:rPr>
      </w:pPr>
      <w:r w:rsidRPr="004F54DE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Physical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examination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pediatrics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age-specific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features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21F589" w14:textId="77115D26" w:rsidR="0031093E" w:rsidRPr="004F54DE" w:rsidRDefault="00B01C66" w:rsidP="00634F08">
      <w:pPr>
        <w:rPr>
          <w:rFonts w:ascii="Times New Roman" w:hAnsi="Times New Roman" w:cs="Times New Roman"/>
          <w:sz w:val="24"/>
          <w:szCs w:val="24"/>
        </w:rPr>
      </w:pPr>
      <w:r w:rsidRPr="004F54DE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Neonate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low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birth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weight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classification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characteristics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period,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common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diseases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EABDBF" w14:textId="77777777" w:rsidR="0031093E" w:rsidRPr="004F54DE" w:rsidRDefault="00B01C66" w:rsidP="00634F08">
      <w:pPr>
        <w:rPr>
          <w:rFonts w:ascii="Times New Roman" w:hAnsi="Times New Roman" w:cs="Times New Roman"/>
          <w:sz w:val="24"/>
          <w:szCs w:val="24"/>
        </w:rPr>
      </w:pPr>
      <w:r w:rsidRPr="004F54DE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Healthy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neonate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physical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examination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findings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characteristics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period,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common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diseases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165B30" w14:textId="77777777" w:rsidR="0031093E" w:rsidRPr="004F54DE" w:rsidRDefault="00B01C66" w:rsidP="00634F08">
      <w:pPr>
        <w:rPr>
          <w:rFonts w:ascii="Times New Roman" w:hAnsi="Times New Roman" w:cs="Times New Roman"/>
          <w:sz w:val="24"/>
          <w:szCs w:val="24"/>
        </w:rPr>
      </w:pPr>
      <w:r w:rsidRPr="004F54DE">
        <w:rPr>
          <w:rFonts w:ascii="Times New Roman" w:hAnsi="Times New Roman" w:cs="Times New Roman"/>
          <w:sz w:val="24"/>
          <w:szCs w:val="24"/>
        </w:rPr>
        <w:t xml:space="preserve">5. Infant and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toddler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characteristics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period,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growth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and development,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common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diseases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C2F93D" w14:textId="77777777" w:rsidR="0031093E" w:rsidRPr="004F54DE" w:rsidRDefault="00B01C66" w:rsidP="00634F08">
      <w:pPr>
        <w:rPr>
          <w:rFonts w:ascii="Times New Roman" w:hAnsi="Times New Roman" w:cs="Times New Roman"/>
          <w:sz w:val="24"/>
          <w:szCs w:val="24"/>
        </w:rPr>
      </w:pPr>
      <w:r w:rsidRPr="004F54DE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Preschooler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young-schooler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characteristics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period,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growth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and development,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common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diseases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C1C977" w14:textId="77777777" w:rsidR="0031093E" w:rsidRPr="004F54DE" w:rsidRDefault="00B01C66" w:rsidP="00634F08">
      <w:pPr>
        <w:rPr>
          <w:rFonts w:ascii="Times New Roman" w:hAnsi="Times New Roman" w:cs="Times New Roman"/>
          <w:sz w:val="24"/>
          <w:szCs w:val="24"/>
        </w:rPr>
      </w:pPr>
      <w:r w:rsidRPr="004F54DE">
        <w:rPr>
          <w:rFonts w:ascii="Times New Roman" w:hAnsi="Times New Roman" w:cs="Times New Roman"/>
          <w:sz w:val="24"/>
          <w:szCs w:val="24"/>
        </w:rPr>
        <w:t xml:space="preserve">7. Adolescent: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characteristics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period,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growth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and development,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common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diseases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35D49C" w14:textId="77777777" w:rsidR="0031093E" w:rsidRPr="004F54DE" w:rsidRDefault="00B01C66" w:rsidP="00634F08">
      <w:pPr>
        <w:rPr>
          <w:rFonts w:ascii="Times New Roman" w:hAnsi="Times New Roman" w:cs="Times New Roman"/>
          <w:sz w:val="24"/>
          <w:szCs w:val="24"/>
        </w:rPr>
      </w:pPr>
      <w:r w:rsidRPr="004F54DE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Assessment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growth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and development </w:t>
      </w:r>
    </w:p>
    <w:p w14:paraId="5E67D0DB" w14:textId="69C53F81" w:rsidR="0031093E" w:rsidRPr="004F54DE" w:rsidRDefault="00B01C66" w:rsidP="00634F08">
      <w:pPr>
        <w:rPr>
          <w:rFonts w:ascii="Times New Roman" w:hAnsi="Times New Roman" w:cs="Times New Roman"/>
          <w:sz w:val="24"/>
          <w:szCs w:val="24"/>
        </w:rPr>
      </w:pPr>
      <w:r w:rsidRPr="004F54DE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Breastfeeding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composition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breast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milk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comparison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art</w:t>
      </w:r>
      <w:r w:rsidR="0031093E" w:rsidRPr="004F54DE">
        <w:rPr>
          <w:rFonts w:ascii="Times New Roman" w:hAnsi="Times New Roman" w:cs="Times New Roman"/>
          <w:sz w:val="24"/>
          <w:szCs w:val="24"/>
        </w:rPr>
        <w:t>e</w:t>
      </w:r>
      <w:r w:rsidRPr="004F54DE">
        <w:rPr>
          <w:rFonts w:ascii="Times New Roman" w:hAnsi="Times New Roman" w:cs="Times New Roman"/>
          <w:sz w:val="24"/>
          <w:szCs w:val="24"/>
        </w:rPr>
        <w:t>ficial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milk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formula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importance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contraindications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36302957" w14:textId="77777777" w:rsidR="0031093E" w:rsidRPr="004F54DE" w:rsidRDefault="00B01C66" w:rsidP="00634F08">
      <w:pPr>
        <w:rPr>
          <w:rFonts w:ascii="Times New Roman" w:hAnsi="Times New Roman" w:cs="Times New Roman"/>
          <w:sz w:val="24"/>
          <w:szCs w:val="24"/>
        </w:rPr>
      </w:pPr>
      <w:r w:rsidRPr="004F54DE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Nutrition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child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infancy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toddler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age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risks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alternative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diets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610533" w14:textId="77777777" w:rsidR="0031093E" w:rsidRPr="004F54DE" w:rsidRDefault="00B01C66" w:rsidP="00634F08">
      <w:pPr>
        <w:rPr>
          <w:rFonts w:ascii="Times New Roman" w:hAnsi="Times New Roman" w:cs="Times New Roman"/>
          <w:sz w:val="24"/>
          <w:szCs w:val="24"/>
        </w:rPr>
      </w:pPr>
      <w:r w:rsidRPr="004F54DE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Artificial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milk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formulas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types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formulas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55524C" w14:textId="77777777" w:rsidR="0031093E" w:rsidRPr="004F54DE" w:rsidRDefault="00B01C66" w:rsidP="00634F08">
      <w:pPr>
        <w:rPr>
          <w:rFonts w:ascii="Times New Roman" w:hAnsi="Times New Roman" w:cs="Times New Roman"/>
          <w:sz w:val="24"/>
          <w:szCs w:val="24"/>
        </w:rPr>
      </w:pPr>
      <w:r w:rsidRPr="004F54DE">
        <w:rPr>
          <w:rFonts w:ascii="Times New Roman" w:hAnsi="Times New Roman" w:cs="Times New Roman"/>
          <w:sz w:val="24"/>
          <w:szCs w:val="24"/>
        </w:rPr>
        <w:t xml:space="preserve">12. Basic and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advanced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cardiopulmonary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resuscitation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neonate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child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13AF66" w14:textId="77777777" w:rsidR="0031093E" w:rsidRPr="004F54DE" w:rsidRDefault="00B01C66" w:rsidP="00634F08">
      <w:pPr>
        <w:rPr>
          <w:rFonts w:ascii="Times New Roman" w:hAnsi="Times New Roman" w:cs="Times New Roman"/>
          <w:sz w:val="24"/>
          <w:szCs w:val="24"/>
        </w:rPr>
      </w:pPr>
      <w:r w:rsidRPr="004F54DE">
        <w:rPr>
          <w:rFonts w:ascii="Times New Roman" w:hAnsi="Times New Roman" w:cs="Times New Roman"/>
          <w:sz w:val="24"/>
          <w:szCs w:val="24"/>
        </w:rPr>
        <w:t xml:space="preserve">13.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Acute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expiratory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dyspnea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clinical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manifestation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differential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therapeutic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approach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294337" w14:textId="77777777" w:rsidR="0031093E" w:rsidRPr="004F54DE" w:rsidRDefault="00B01C66" w:rsidP="00634F08">
      <w:pPr>
        <w:rPr>
          <w:rFonts w:ascii="Times New Roman" w:hAnsi="Times New Roman" w:cs="Times New Roman"/>
          <w:sz w:val="24"/>
          <w:szCs w:val="24"/>
        </w:rPr>
      </w:pPr>
      <w:r w:rsidRPr="004F54DE">
        <w:rPr>
          <w:rFonts w:ascii="Times New Roman" w:hAnsi="Times New Roman" w:cs="Times New Roman"/>
          <w:sz w:val="24"/>
          <w:szCs w:val="24"/>
        </w:rPr>
        <w:t xml:space="preserve">14.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Acute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inspiratory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dyspnea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clinical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manifestation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differential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therapeutic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approach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8C73C0" w14:textId="77777777" w:rsidR="0031093E" w:rsidRPr="004F54DE" w:rsidRDefault="00B01C66" w:rsidP="00634F08">
      <w:pPr>
        <w:rPr>
          <w:rFonts w:ascii="Times New Roman" w:hAnsi="Times New Roman" w:cs="Times New Roman"/>
          <w:sz w:val="24"/>
          <w:szCs w:val="24"/>
        </w:rPr>
      </w:pPr>
      <w:r w:rsidRPr="004F54DE">
        <w:rPr>
          <w:rFonts w:ascii="Times New Roman" w:hAnsi="Times New Roman" w:cs="Times New Roman"/>
          <w:sz w:val="24"/>
          <w:szCs w:val="24"/>
        </w:rPr>
        <w:t xml:space="preserve">15.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Foreign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body in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airways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gastrointestinal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tract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349E97" w14:textId="77777777" w:rsidR="0031093E" w:rsidRPr="004F54DE" w:rsidRDefault="00B01C66" w:rsidP="00634F08">
      <w:pPr>
        <w:rPr>
          <w:rFonts w:ascii="Times New Roman" w:hAnsi="Times New Roman" w:cs="Times New Roman"/>
          <w:sz w:val="24"/>
          <w:szCs w:val="24"/>
        </w:rPr>
      </w:pPr>
      <w:r w:rsidRPr="004F54DE">
        <w:rPr>
          <w:rFonts w:ascii="Times New Roman" w:hAnsi="Times New Roman" w:cs="Times New Roman"/>
          <w:sz w:val="24"/>
          <w:szCs w:val="24"/>
        </w:rPr>
        <w:t xml:space="preserve">16.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Allergic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reaction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anaphylactic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shock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D080F5" w14:textId="52E46719" w:rsidR="0031093E" w:rsidRPr="004F54DE" w:rsidRDefault="00B01C66" w:rsidP="00634F08">
      <w:pPr>
        <w:rPr>
          <w:rFonts w:ascii="Times New Roman" w:hAnsi="Times New Roman" w:cs="Times New Roman"/>
          <w:sz w:val="24"/>
          <w:szCs w:val="24"/>
        </w:rPr>
      </w:pPr>
      <w:r w:rsidRPr="004F54DE">
        <w:rPr>
          <w:rFonts w:ascii="Times New Roman" w:hAnsi="Times New Roman" w:cs="Times New Roman"/>
          <w:sz w:val="24"/>
          <w:szCs w:val="24"/>
        </w:rPr>
        <w:t xml:space="preserve">17.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most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common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intoxications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childhood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3DECB1" w14:textId="59362DBC" w:rsidR="0031093E" w:rsidRPr="004F54DE" w:rsidRDefault="00B01C66" w:rsidP="00634F08">
      <w:pPr>
        <w:rPr>
          <w:rFonts w:ascii="Times New Roman" w:hAnsi="Times New Roman" w:cs="Times New Roman"/>
          <w:sz w:val="24"/>
          <w:szCs w:val="24"/>
        </w:rPr>
      </w:pPr>
      <w:r w:rsidRPr="004F54DE">
        <w:rPr>
          <w:rFonts w:ascii="Times New Roman" w:hAnsi="Times New Roman" w:cs="Times New Roman"/>
          <w:sz w:val="24"/>
          <w:szCs w:val="24"/>
        </w:rPr>
        <w:t>1</w:t>
      </w:r>
      <w:r w:rsidR="004424D8" w:rsidRPr="004F54DE">
        <w:rPr>
          <w:rFonts w:ascii="Times New Roman" w:hAnsi="Times New Roman" w:cs="Times New Roman"/>
          <w:sz w:val="24"/>
          <w:szCs w:val="24"/>
        </w:rPr>
        <w:t>8.</w:t>
      </w:r>
      <w:r w:rsidRPr="004F5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Burn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injury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8C2481" w14:textId="3749883C" w:rsidR="0031093E" w:rsidRPr="004F54DE" w:rsidRDefault="004424D8" w:rsidP="00634F08">
      <w:pPr>
        <w:rPr>
          <w:rFonts w:ascii="Times New Roman" w:hAnsi="Times New Roman" w:cs="Times New Roman"/>
          <w:sz w:val="24"/>
          <w:szCs w:val="24"/>
        </w:rPr>
      </w:pPr>
      <w:r w:rsidRPr="004F54DE">
        <w:rPr>
          <w:rFonts w:ascii="Times New Roman" w:hAnsi="Times New Roman" w:cs="Times New Roman"/>
          <w:sz w:val="24"/>
          <w:szCs w:val="24"/>
        </w:rPr>
        <w:t>19</w:t>
      </w:r>
      <w:r w:rsidR="00B01C66" w:rsidRPr="004F54D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01C66" w:rsidRPr="004F54DE">
        <w:rPr>
          <w:rFonts w:ascii="Times New Roman" w:hAnsi="Times New Roman" w:cs="Times New Roman"/>
          <w:sz w:val="24"/>
          <w:szCs w:val="24"/>
        </w:rPr>
        <w:t>Disorders</w:t>
      </w:r>
      <w:proofErr w:type="spellEnd"/>
      <w:r w:rsidR="00B01C66" w:rsidRPr="004F5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1C66" w:rsidRPr="004F54D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B01C66" w:rsidRPr="004F5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1C66" w:rsidRPr="004F54DE">
        <w:rPr>
          <w:rFonts w:ascii="Times New Roman" w:hAnsi="Times New Roman" w:cs="Times New Roman"/>
          <w:sz w:val="24"/>
          <w:szCs w:val="24"/>
        </w:rPr>
        <w:t>consciousness</w:t>
      </w:r>
      <w:proofErr w:type="spellEnd"/>
      <w:r w:rsidR="00B01C66" w:rsidRPr="004F54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conv</w:t>
      </w:r>
      <w:r w:rsidR="000117E3" w:rsidRPr="004F54DE">
        <w:rPr>
          <w:rFonts w:ascii="Times New Roman" w:hAnsi="Times New Roman" w:cs="Times New Roman"/>
          <w:sz w:val="24"/>
          <w:szCs w:val="24"/>
        </w:rPr>
        <w:t>u</w:t>
      </w:r>
      <w:r w:rsidRPr="004F54DE">
        <w:rPr>
          <w:rFonts w:ascii="Times New Roman" w:hAnsi="Times New Roman" w:cs="Times New Roman"/>
          <w:sz w:val="24"/>
          <w:szCs w:val="24"/>
        </w:rPr>
        <w:t>lsions</w:t>
      </w:r>
      <w:proofErr w:type="spellEnd"/>
      <w:r w:rsidR="000117E3" w:rsidRPr="004F54DE">
        <w:rPr>
          <w:rFonts w:ascii="Times New Roman" w:hAnsi="Times New Roman" w:cs="Times New Roman"/>
          <w:sz w:val="24"/>
          <w:szCs w:val="24"/>
        </w:rPr>
        <w:t>,</w:t>
      </w:r>
      <w:r w:rsidRPr="004F5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1C66" w:rsidRPr="004F54DE">
        <w:rPr>
          <w:rFonts w:ascii="Times New Roman" w:hAnsi="Times New Roman" w:cs="Times New Roman"/>
          <w:sz w:val="24"/>
          <w:szCs w:val="24"/>
        </w:rPr>
        <w:t>differential</w:t>
      </w:r>
      <w:proofErr w:type="spellEnd"/>
      <w:r w:rsidR="00B01C66" w:rsidRPr="004F54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01C66" w:rsidRPr="004F54DE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="00B01C66" w:rsidRPr="004F5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1C66" w:rsidRPr="004F54DE">
        <w:rPr>
          <w:rFonts w:ascii="Times New Roman" w:hAnsi="Times New Roman" w:cs="Times New Roman"/>
          <w:sz w:val="24"/>
          <w:szCs w:val="24"/>
        </w:rPr>
        <w:t>aid</w:t>
      </w:r>
      <w:proofErr w:type="spellEnd"/>
      <w:r w:rsidR="00B01C66" w:rsidRPr="004F54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52B052" w14:textId="77777777" w:rsidR="004424D8" w:rsidRPr="004F54DE" w:rsidRDefault="00B01C66" w:rsidP="00634F08">
      <w:pPr>
        <w:rPr>
          <w:rFonts w:ascii="Times New Roman" w:hAnsi="Times New Roman" w:cs="Times New Roman"/>
          <w:sz w:val="24"/>
          <w:szCs w:val="24"/>
        </w:rPr>
      </w:pPr>
      <w:r w:rsidRPr="004F54DE">
        <w:rPr>
          <w:rFonts w:ascii="Times New Roman" w:hAnsi="Times New Roman" w:cs="Times New Roman"/>
          <w:sz w:val="24"/>
          <w:szCs w:val="24"/>
        </w:rPr>
        <w:t>2</w:t>
      </w:r>
      <w:r w:rsidR="004424D8" w:rsidRPr="004F54DE">
        <w:rPr>
          <w:rFonts w:ascii="Times New Roman" w:hAnsi="Times New Roman" w:cs="Times New Roman"/>
          <w:sz w:val="24"/>
          <w:szCs w:val="24"/>
        </w:rPr>
        <w:t>0</w:t>
      </w:r>
      <w:r w:rsidRPr="004F54D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Acute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abdomen in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pediatrics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6E2361" w14:textId="403F8992" w:rsidR="0031093E" w:rsidRPr="004F54DE" w:rsidRDefault="00B01C66" w:rsidP="00634F08">
      <w:pPr>
        <w:rPr>
          <w:rFonts w:ascii="Times New Roman" w:hAnsi="Times New Roman" w:cs="Times New Roman"/>
          <w:sz w:val="24"/>
          <w:szCs w:val="24"/>
        </w:rPr>
      </w:pPr>
      <w:r w:rsidRPr="004F54DE">
        <w:rPr>
          <w:rFonts w:ascii="Times New Roman" w:hAnsi="Times New Roman" w:cs="Times New Roman"/>
          <w:sz w:val="24"/>
          <w:szCs w:val="24"/>
        </w:rPr>
        <w:t>2</w:t>
      </w:r>
      <w:r w:rsidR="004424D8" w:rsidRPr="004F54DE">
        <w:rPr>
          <w:rFonts w:ascii="Times New Roman" w:hAnsi="Times New Roman" w:cs="Times New Roman"/>
          <w:sz w:val="24"/>
          <w:szCs w:val="24"/>
        </w:rPr>
        <w:t>1</w:t>
      </w:r>
      <w:r w:rsidRPr="004F54DE">
        <w:rPr>
          <w:rFonts w:ascii="Times New Roman" w:hAnsi="Times New Roman" w:cs="Times New Roman"/>
          <w:sz w:val="24"/>
          <w:szCs w:val="24"/>
        </w:rPr>
        <w:t xml:space="preserve">. Oral and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parenteral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rehydration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realimentation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6F1B9F" w14:textId="17B2E3FB" w:rsidR="0031093E" w:rsidRPr="004F54DE" w:rsidRDefault="00B01C66" w:rsidP="00634F08">
      <w:pPr>
        <w:rPr>
          <w:rFonts w:ascii="Times New Roman" w:hAnsi="Times New Roman" w:cs="Times New Roman"/>
          <w:sz w:val="24"/>
          <w:szCs w:val="24"/>
        </w:rPr>
      </w:pPr>
      <w:r w:rsidRPr="004F54DE">
        <w:rPr>
          <w:rFonts w:ascii="Times New Roman" w:hAnsi="Times New Roman" w:cs="Times New Roman"/>
          <w:sz w:val="24"/>
          <w:szCs w:val="24"/>
        </w:rPr>
        <w:t>2</w:t>
      </w:r>
      <w:r w:rsidR="004424D8" w:rsidRPr="004F54DE">
        <w:rPr>
          <w:rFonts w:ascii="Times New Roman" w:hAnsi="Times New Roman" w:cs="Times New Roman"/>
          <w:sz w:val="24"/>
          <w:szCs w:val="24"/>
        </w:rPr>
        <w:t>2</w:t>
      </w:r>
      <w:r w:rsidRPr="004F54D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Specific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features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pediatric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pharmacotherapy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389BA1" w14:textId="5E0C0D93" w:rsidR="0031093E" w:rsidRPr="004F54DE" w:rsidRDefault="00B01C66" w:rsidP="00634F08">
      <w:pPr>
        <w:rPr>
          <w:rFonts w:ascii="Times New Roman" w:hAnsi="Times New Roman" w:cs="Times New Roman"/>
          <w:sz w:val="24"/>
          <w:szCs w:val="24"/>
        </w:rPr>
      </w:pPr>
      <w:r w:rsidRPr="004F54DE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361038" w:rsidRPr="004F54DE">
        <w:rPr>
          <w:rFonts w:ascii="Times New Roman" w:hAnsi="Times New Roman" w:cs="Times New Roman"/>
          <w:sz w:val="24"/>
          <w:szCs w:val="24"/>
        </w:rPr>
        <w:t>3</w:t>
      </w:r>
      <w:r w:rsidRPr="004F54D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Vaccinations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principles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importance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vaccination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schedule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obligatory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voluntary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vaccinations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adverse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effects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B23D28" w14:textId="16C0B0F8" w:rsidR="0031093E" w:rsidRPr="004F54DE" w:rsidRDefault="00B01C66" w:rsidP="00634F08">
      <w:pPr>
        <w:rPr>
          <w:rFonts w:ascii="Times New Roman" w:hAnsi="Times New Roman" w:cs="Times New Roman"/>
          <w:sz w:val="24"/>
          <w:szCs w:val="24"/>
        </w:rPr>
      </w:pPr>
      <w:r w:rsidRPr="004F54DE">
        <w:rPr>
          <w:rFonts w:ascii="Times New Roman" w:hAnsi="Times New Roman" w:cs="Times New Roman"/>
          <w:sz w:val="24"/>
          <w:szCs w:val="24"/>
        </w:rPr>
        <w:t>2</w:t>
      </w:r>
      <w:r w:rsidR="00361038" w:rsidRPr="004F54DE">
        <w:rPr>
          <w:rFonts w:ascii="Times New Roman" w:hAnsi="Times New Roman" w:cs="Times New Roman"/>
          <w:sz w:val="24"/>
          <w:szCs w:val="24"/>
        </w:rPr>
        <w:t>4</w:t>
      </w:r>
      <w:r w:rsidRPr="004F54D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Neonatal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screening </w:t>
      </w:r>
    </w:p>
    <w:p w14:paraId="24724B10" w14:textId="565E7CA3" w:rsidR="0031093E" w:rsidRPr="004F54DE" w:rsidRDefault="00B01C66" w:rsidP="00634F08">
      <w:pPr>
        <w:rPr>
          <w:rFonts w:ascii="Times New Roman" w:hAnsi="Times New Roman" w:cs="Times New Roman"/>
          <w:sz w:val="24"/>
          <w:szCs w:val="24"/>
        </w:rPr>
      </w:pPr>
      <w:r w:rsidRPr="004F54DE">
        <w:rPr>
          <w:rFonts w:ascii="Times New Roman" w:hAnsi="Times New Roman" w:cs="Times New Roman"/>
          <w:sz w:val="24"/>
          <w:szCs w:val="24"/>
        </w:rPr>
        <w:t>2</w:t>
      </w:r>
      <w:r w:rsidR="00361038" w:rsidRPr="004F54DE">
        <w:rPr>
          <w:rFonts w:ascii="Times New Roman" w:hAnsi="Times New Roman" w:cs="Times New Roman"/>
          <w:sz w:val="24"/>
          <w:szCs w:val="24"/>
        </w:rPr>
        <w:t>5</w:t>
      </w:r>
      <w:r w:rsidRPr="004F54D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Preventive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examination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primary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pediatric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care, screening in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pediatrics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70867D" w14:textId="153E1901" w:rsidR="0031093E" w:rsidRPr="004F54DE" w:rsidRDefault="00B01C66" w:rsidP="00634F08">
      <w:pPr>
        <w:rPr>
          <w:rFonts w:ascii="Times New Roman" w:hAnsi="Times New Roman" w:cs="Times New Roman"/>
          <w:sz w:val="24"/>
          <w:szCs w:val="24"/>
        </w:rPr>
      </w:pPr>
      <w:r w:rsidRPr="004F54DE">
        <w:rPr>
          <w:rFonts w:ascii="Times New Roman" w:hAnsi="Times New Roman" w:cs="Times New Roman"/>
          <w:sz w:val="24"/>
          <w:szCs w:val="24"/>
        </w:rPr>
        <w:t>2</w:t>
      </w:r>
      <w:r w:rsidR="00361038" w:rsidRPr="004F54DE">
        <w:rPr>
          <w:rFonts w:ascii="Times New Roman" w:hAnsi="Times New Roman" w:cs="Times New Roman"/>
          <w:sz w:val="24"/>
          <w:szCs w:val="24"/>
        </w:rPr>
        <w:t>6</w:t>
      </w:r>
      <w:r w:rsidRPr="004F54DE">
        <w:rPr>
          <w:rFonts w:ascii="Times New Roman" w:hAnsi="Times New Roman" w:cs="Times New Roman"/>
          <w:sz w:val="24"/>
          <w:szCs w:val="24"/>
        </w:rPr>
        <w:t xml:space="preserve">. Early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neonatal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care </w:t>
      </w:r>
    </w:p>
    <w:p w14:paraId="5F8D7016" w14:textId="044A5687" w:rsidR="0031093E" w:rsidRPr="004F54DE" w:rsidRDefault="00B01C66" w:rsidP="00634F08">
      <w:pPr>
        <w:rPr>
          <w:rFonts w:ascii="Times New Roman" w:hAnsi="Times New Roman" w:cs="Times New Roman"/>
          <w:sz w:val="24"/>
          <w:szCs w:val="24"/>
        </w:rPr>
      </w:pPr>
      <w:r w:rsidRPr="004F54DE">
        <w:rPr>
          <w:rFonts w:ascii="Times New Roman" w:hAnsi="Times New Roman" w:cs="Times New Roman"/>
          <w:sz w:val="24"/>
          <w:szCs w:val="24"/>
        </w:rPr>
        <w:t>2</w:t>
      </w:r>
      <w:r w:rsidR="00361038" w:rsidRPr="004F54DE">
        <w:rPr>
          <w:rFonts w:ascii="Times New Roman" w:hAnsi="Times New Roman" w:cs="Times New Roman"/>
          <w:sz w:val="24"/>
          <w:szCs w:val="24"/>
        </w:rPr>
        <w:t>7</w:t>
      </w:r>
      <w:r w:rsidRPr="004F54D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Life-threatening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congenital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malformations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neonate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A96281" w14:textId="409D7AA4" w:rsidR="0031093E" w:rsidRPr="004F54DE" w:rsidRDefault="00B01C66" w:rsidP="00634F08">
      <w:pPr>
        <w:rPr>
          <w:rFonts w:ascii="Times New Roman" w:hAnsi="Times New Roman" w:cs="Times New Roman"/>
          <w:sz w:val="24"/>
          <w:szCs w:val="24"/>
        </w:rPr>
      </w:pPr>
      <w:r w:rsidRPr="004F54DE">
        <w:rPr>
          <w:rFonts w:ascii="Times New Roman" w:hAnsi="Times New Roman" w:cs="Times New Roman"/>
          <w:sz w:val="24"/>
          <w:szCs w:val="24"/>
        </w:rPr>
        <w:t>2</w:t>
      </w:r>
      <w:r w:rsidR="00361038" w:rsidRPr="004F54DE">
        <w:rPr>
          <w:rFonts w:ascii="Times New Roman" w:hAnsi="Times New Roman" w:cs="Times New Roman"/>
          <w:sz w:val="24"/>
          <w:szCs w:val="24"/>
        </w:rPr>
        <w:t>8</w:t>
      </w:r>
      <w:r w:rsidRPr="004F54D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Birth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traumas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A28BF3" w14:textId="05E1C72F" w:rsidR="0031093E" w:rsidRPr="004F54DE" w:rsidRDefault="00361038" w:rsidP="00634F08">
      <w:pPr>
        <w:rPr>
          <w:rFonts w:ascii="Times New Roman" w:hAnsi="Times New Roman" w:cs="Times New Roman"/>
          <w:sz w:val="24"/>
          <w:szCs w:val="24"/>
        </w:rPr>
      </w:pPr>
      <w:r w:rsidRPr="004F54DE">
        <w:rPr>
          <w:rFonts w:ascii="Times New Roman" w:hAnsi="Times New Roman" w:cs="Times New Roman"/>
          <w:sz w:val="24"/>
          <w:szCs w:val="24"/>
        </w:rPr>
        <w:t>29</w:t>
      </w:r>
      <w:r w:rsidR="00B01C66" w:rsidRPr="004F54D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01C66" w:rsidRPr="004F54DE">
        <w:rPr>
          <w:rFonts w:ascii="Times New Roman" w:hAnsi="Times New Roman" w:cs="Times New Roman"/>
          <w:sz w:val="24"/>
          <w:szCs w:val="24"/>
        </w:rPr>
        <w:t>Prenatal</w:t>
      </w:r>
      <w:proofErr w:type="spellEnd"/>
      <w:r w:rsidR="00B01C66" w:rsidRPr="004F5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1C66" w:rsidRPr="004F54DE">
        <w:rPr>
          <w:rFonts w:ascii="Times New Roman" w:hAnsi="Times New Roman" w:cs="Times New Roman"/>
          <w:sz w:val="24"/>
          <w:szCs w:val="24"/>
        </w:rPr>
        <w:t>diagnosis</w:t>
      </w:r>
      <w:proofErr w:type="spellEnd"/>
      <w:r w:rsidR="00B01C66" w:rsidRPr="004F54D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B01C66" w:rsidRPr="004F54DE">
        <w:rPr>
          <w:rFonts w:ascii="Times New Roman" w:hAnsi="Times New Roman" w:cs="Times New Roman"/>
          <w:sz w:val="24"/>
          <w:szCs w:val="24"/>
        </w:rPr>
        <w:t>genetic</w:t>
      </w:r>
      <w:proofErr w:type="spellEnd"/>
      <w:r w:rsidR="00B01C66" w:rsidRPr="004F5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1C66" w:rsidRPr="004F54DE">
        <w:rPr>
          <w:rFonts w:ascii="Times New Roman" w:hAnsi="Times New Roman" w:cs="Times New Roman"/>
          <w:sz w:val="24"/>
          <w:szCs w:val="24"/>
        </w:rPr>
        <w:t>tests</w:t>
      </w:r>
      <w:proofErr w:type="spellEnd"/>
      <w:r w:rsidR="00B01C66" w:rsidRPr="004F54D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B01C66" w:rsidRPr="004F54DE">
        <w:rPr>
          <w:rFonts w:ascii="Times New Roman" w:hAnsi="Times New Roman" w:cs="Times New Roman"/>
          <w:sz w:val="24"/>
          <w:szCs w:val="24"/>
        </w:rPr>
        <w:t>pediatrics</w:t>
      </w:r>
      <w:proofErr w:type="spellEnd"/>
      <w:r w:rsidR="00B01C66" w:rsidRPr="004F54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01C66" w:rsidRPr="004F54DE">
        <w:rPr>
          <w:rFonts w:ascii="Times New Roman" w:hAnsi="Times New Roman" w:cs="Times New Roman"/>
          <w:sz w:val="24"/>
          <w:szCs w:val="24"/>
        </w:rPr>
        <w:t>indications</w:t>
      </w:r>
      <w:proofErr w:type="spellEnd"/>
      <w:r w:rsidR="00B01C66" w:rsidRPr="004F54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01C66" w:rsidRPr="004F54DE">
        <w:rPr>
          <w:rFonts w:ascii="Times New Roman" w:hAnsi="Times New Roman" w:cs="Times New Roman"/>
          <w:sz w:val="24"/>
          <w:szCs w:val="24"/>
        </w:rPr>
        <w:t>methods</w:t>
      </w:r>
      <w:proofErr w:type="spellEnd"/>
      <w:r w:rsidR="00B01C66" w:rsidRPr="004F54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C30245" w14:textId="23DDD87D" w:rsidR="0031093E" w:rsidRPr="004F54DE" w:rsidRDefault="00B01C66" w:rsidP="00634F08">
      <w:pPr>
        <w:rPr>
          <w:rFonts w:ascii="Times New Roman" w:hAnsi="Times New Roman" w:cs="Times New Roman"/>
          <w:sz w:val="24"/>
          <w:szCs w:val="24"/>
        </w:rPr>
      </w:pPr>
      <w:r w:rsidRPr="004F54DE">
        <w:rPr>
          <w:rFonts w:ascii="Times New Roman" w:hAnsi="Times New Roman" w:cs="Times New Roman"/>
          <w:sz w:val="24"/>
          <w:szCs w:val="24"/>
        </w:rPr>
        <w:t>3</w:t>
      </w:r>
      <w:r w:rsidR="00361038" w:rsidRPr="004F54DE">
        <w:rPr>
          <w:rFonts w:ascii="Times New Roman" w:hAnsi="Times New Roman" w:cs="Times New Roman"/>
          <w:sz w:val="24"/>
          <w:szCs w:val="24"/>
        </w:rPr>
        <w:t>0</w:t>
      </w:r>
      <w:r w:rsidRPr="004F54D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Specific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features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biochemistry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and hematology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tests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children</w:t>
      </w:r>
      <w:proofErr w:type="spellEnd"/>
    </w:p>
    <w:p w14:paraId="180422B7" w14:textId="39EAA042" w:rsidR="00053091" w:rsidRPr="004F54DE" w:rsidRDefault="00B01C66" w:rsidP="00634F08">
      <w:pPr>
        <w:rPr>
          <w:rFonts w:ascii="Times New Roman" w:hAnsi="Times New Roman" w:cs="Times New Roman"/>
          <w:sz w:val="24"/>
          <w:szCs w:val="24"/>
        </w:rPr>
      </w:pPr>
      <w:r w:rsidRPr="004F54DE">
        <w:rPr>
          <w:rFonts w:ascii="Times New Roman" w:hAnsi="Times New Roman" w:cs="Times New Roman"/>
          <w:sz w:val="24"/>
          <w:szCs w:val="24"/>
        </w:rPr>
        <w:t>3</w:t>
      </w:r>
      <w:r w:rsidR="00361038" w:rsidRPr="004F54DE">
        <w:rPr>
          <w:rFonts w:ascii="Times New Roman" w:hAnsi="Times New Roman" w:cs="Times New Roman"/>
          <w:sz w:val="24"/>
          <w:szCs w:val="24"/>
        </w:rPr>
        <w:t>1</w:t>
      </w:r>
      <w:r w:rsidRPr="004F54D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Blood-gas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acidobasic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status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analyses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interpretation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3B09B0" w14:textId="627B7C1D" w:rsidR="00053091" w:rsidRPr="004F54DE" w:rsidRDefault="00B01C66" w:rsidP="00634F08">
      <w:pPr>
        <w:rPr>
          <w:rFonts w:ascii="Times New Roman" w:hAnsi="Times New Roman" w:cs="Times New Roman"/>
          <w:sz w:val="24"/>
          <w:szCs w:val="24"/>
        </w:rPr>
      </w:pPr>
      <w:r w:rsidRPr="004F54DE">
        <w:rPr>
          <w:rFonts w:ascii="Times New Roman" w:hAnsi="Times New Roman" w:cs="Times New Roman"/>
          <w:sz w:val="24"/>
          <w:szCs w:val="24"/>
        </w:rPr>
        <w:t>3</w:t>
      </w:r>
      <w:r w:rsidR="00361038" w:rsidRPr="004F54DE">
        <w:rPr>
          <w:rFonts w:ascii="Times New Roman" w:hAnsi="Times New Roman" w:cs="Times New Roman"/>
          <w:sz w:val="24"/>
          <w:szCs w:val="24"/>
        </w:rPr>
        <w:t>2</w:t>
      </w:r>
      <w:r w:rsidRPr="004F54D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Pneumopathies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neonates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, RDS </w:t>
      </w:r>
    </w:p>
    <w:p w14:paraId="3CBFF6E6" w14:textId="045A0018" w:rsidR="00053091" w:rsidRPr="004F54DE" w:rsidRDefault="00B01C66" w:rsidP="00634F08">
      <w:pPr>
        <w:rPr>
          <w:rFonts w:ascii="Times New Roman" w:hAnsi="Times New Roman" w:cs="Times New Roman"/>
          <w:sz w:val="24"/>
          <w:szCs w:val="24"/>
        </w:rPr>
      </w:pPr>
      <w:r w:rsidRPr="004F54DE">
        <w:rPr>
          <w:rFonts w:ascii="Times New Roman" w:hAnsi="Times New Roman" w:cs="Times New Roman"/>
          <w:sz w:val="24"/>
          <w:szCs w:val="24"/>
        </w:rPr>
        <w:t>3</w:t>
      </w:r>
      <w:r w:rsidR="00361038" w:rsidRPr="004F54DE">
        <w:rPr>
          <w:rFonts w:ascii="Times New Roman" w:hAnsi="Times New Roman" w:cs="Times New Roman"/>
          <w:sz w:val="24"/>
          <w:szCs w:val="24"/>
        </w:rPr>
        <w:t>3</w:t>
      </w:r>
      <w:r w:rsidRPr="004F54DE">
        <w:rPr>
          <w:rFonts w:ascii="Times New Roman" w:hAnsi="Times New Roman" w:cs="Times New Roman"/>
          <w:sz w:val="24"/>
          <w:szCs w:val="24"/>
        </w:rPr>
        <w:t>. Apn</w:t>
      </w:r>
      <w:r w:rsidR="00053091" w:rsidRPr="004F54DE">
        <w:rPr>
          <w:rFonts w:ascii="Times New Roman" w:hAnsi="Times New Roman" w:cs="Times New Roman"/>
          <w:sz w:val="24"/>
          <w:szCs w:val="24"/>
        </w:rPr>
        <w:t>oe</w:t>
      </w:r>
      <w:r w:rsidRPr="004F54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acute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life-threatening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conditions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infancy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(ALTE, SIDS),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differential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</w:t>
      </w:r>
      <w:r w:rsidR="00053091" w:rsidRPr="004F54DE">
        <w:rPr>
          <w:rFonts w:ascii="Times New Roman" w:hAnsi="Times New Roman" w:cs="Times New Roman"/>
          <w:sz w:val="24"/>
          <w:szCs w:val="24"/>
        </w:rPr>
        <w:t>dg</w:t>
      </w:r>
    </w:p>
    <w:p w14:paraId="252B3323" w14:textId="3A700F20" w:rsidR="00053091" w:rsidRPr="004F54DE" w:rsidRDefault="00B01C66" w:rsidP="00634F08">
      <w:pPr>
        <w:rPr>
          <w:rFonts w:ascii="Times New Roman" w:hAnsi="Times New Roman" w:cs="Times New Roman"/>
          <w:sz w:val="24"/>
          <w:szCs w:val="24"/>
        </w:rPr>
      </w:pPr>
      <w:r w:rsidRPr="004F54DE">
        <w:rPr>
          <w:rFonts w:ascii="Times New Roman" w:hAnsi="Times New Roman" w:cs="Times New Roman"/>
          <w:sz w:val="24"/>
          <w:szCs w:val="24"/>
        </w:rPr>
        <w:t>3</w:t>
      </w:r>
      <w:r w:rsidR="00361038" w:rsidRPr="004F54DE">
        <w:rPr>
          <w:rFonts w:ascii="Times New Roman" w:hAnsi="Times New Roman" w:cs="Times New Roman"/>
          <w:sz w:val="24"/>
          <w:szCs w:val="24"/>
        </w:rPr>
        <w:t>4</w:t>
      </w:r>
      <w:r w:rsidRPr="004F54D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Shock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classification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causes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treatment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3C4AB0A3" w14:textId="5DE35597" w:rsidR="00053091" w:rsidRPr="004F54DE" w:rsidRDefault="00B01C66" w:rsidP="00634F08">
      <w:pPr>
        <w:rPr>
          <w:rFonts w:ascii="Times New Roman" w:hAnsi="Times New Roman" w:cs="Times New Roman"/>
          <w:sz w:val="24"/>
          <w:szCs w:val="24"/>
        </w:rPr>
      </w:pPr>
      <w:r w:rsidRPr="004F54DE">
        <w:rPr>
          <w:rFonts w:ascii="Times New Roman" w:hAnsi="Times New Roman" w:cs="Times New Roman"/>
          <w:sz w:val="24"/>
          <w:szCs w:val="24"/>
        </w:rPr>
        <w:t>3</w:t>
      </w:r>
      <w:r w:rsidR="00361038" w:rsidRPr="004F54DE">
        <w:rPr>
          <w:rFonts w:ascii="Times New Roman" w:hAnsi="Times New Roman" w:cs="Times New Roman"/>
          <w:sz w:val="24"/>
          <w:szCs w:val="24"/>
        </w:rPr>
        <w:t>5</w:t>
      </w:r>
      <w:r w:rsidRPr="004F54D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Circulatory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failure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causes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clinical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manifestations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treatment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CF6741" w14:textId="34E0FC44" w:rsidR="00053091" w:rsidRPr="004F54DE" w:rsidRDefault="00B01C66" w:rsidP="00634F08">
      <w:pPr>
        <w:rPr>
          <w:rFonts w:ascii="Times New Roman" w:hAnsi="Times New Roman" w:cs="Times New Roman"/>
          <w:sz w:val="24"/>
          <w:szCs w:val="24"/>
        </w:rPr>
      </w:pPr>
      <w:r w:rsidRPr="004F54DE">
        <w:rPr>
          <w:rFonts w:ascii="Times New Roman" w:hAnsi="Times New Roman" w:cs="Times New Roman"/>
          <w:sz w:val="24"/>
          <w:szCs w:val="24"/>
        </w:rPr>
        <w:t>3</w:t>
      </w:r>
      <w:r w:rsidR="00361038" w:rsidRPr="004F54DE">
        <w:rPr>
          <w:rFonts w:ascii="Times New Roman" w:hAnsi="Times New Roman" w:cs="Times New Roman"/>
          <w:sz w:val="24"/>
          <w:szCs w:val="24"/>
        </w:rPr>
        <w:t>6</w:t>
      </w:r>
      <w:r w:rsidRPr="004F54D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Respiratory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failure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causes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clinical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manifestations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treatment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891A5C" w14:textId="7F9A3094" w:rsidR="00053091" w:rsidRPr="004F54DE" w:rsidRDefault="00B01C66" w:rsidP="00634F08">
      <w:pPr>
        <w:rPr>
          <w:rFonts w:ascii="Times New Roman" w:hAnsi="Times New Roman" w:cs="Times New Roman"/>
          <w:sz w:val="24"/>
          <w:szCs w:val="24"/>
        </w:rPr>
      </w:pPr>
      <w:r w:rsidRPr="004F54DE">
        <w:rPr>
          <w:rFonts w:ascii="Times New Roman" w:hAnsi="Times New Roman" w:cs="Times New Roman"/>
          <w:sz w:val="24"/>
          <w:szCs w:val="24"/>
        </w:rPr>
        <w:t>3</w:t>
      </w:r>
      <w:r w:rsidR="00361038" w:rsidRPr="004F54DE">
        <w:rPr>
          <w:rFonts w:ascii="Times New Roman" w:hAnsi="Times New Roman" w:cs="Times New Roman"/>
          <w:sz w:val="24"/>
          <w:szCs w:val="24"/>
        </w:rPr>
        <w:t>7</w:t>
      </w:r>
      <w:r w:rsidRPr="004F54D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Acute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gastroenteritis in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696411" w14:textId="06E1B0EE" w:rsidR="00053091" w:rsidRPr="004F54DE" w:rsidRDefault="00B01C66" w:rsidP="00634F08">
      <w:pPr>
        <w:rPr>
          <w:rFonts w:ascii="Times New Roman" w:hAnsi="Times New Roman" w:cs="Times New Roman"/>
          <w:sz w:val="24"/>
          <w:szCs w:val="24"/>
        </w:rPr>
      </w:pPr>
      <w:r w:rsidRPr="004F54DE">
        <w:rPr>
          <w:rFonts w:ascii="Times New Roman" w:hAnsi="Times New Roman" w:cs="Times New Roman"/>
          <w:sz w:val="24"/>
          <w:szCs w:val="24"/>
        </w:rPr>
        <w:t>3</w:t>
      </w:r>
      <w:r w:rsidR="00361038" w:rsidRPr="004F54DE">
        <w:rPr>
          <w:rFonts w:ascii="Times New Roman" w:hAnsi="Times New Roman" w:cs="Times New Roman"/>
          <w:sz w:val="24"/>
          <w:szCs w:val="24"/>
        </w:rPr>
        <w:t>8</w:t>
      </w:r>
      <w:r w:rsidRPr="004F54D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Neonatal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sepsis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– early and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late</w:t>
      </w:r>
      <w:proofErr w:type="spellEnd"/>
    </w:p>
    <w:p w14:paraId="0BD560C0" w14:textId="77777777" w:rsidR="00053091" w:rsidRPr="004F54DE" w:rsidRDefault="00053091" w:rsidP="00634F08">
      <w:pPr>
        <w:rPr>
          <w:rFonts w:ascii="Times New Roman" w:hAnsi="Times New Roman" w:cs="Times New Roman"/>
          <w:sz w:val="24"/>
          <w:szCs w:val="24"/>
        </w:rPr>
      </w:pPr>
    </w:p>
    <w:p w14:paraId="1D4D27CA" w14:textId="77777777" w:rsidR="004F54DE" w:rsidRDefault="004F54DE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169B542E" w14:textId="2D8D3594" w:rsidR="00053091" w:rsidRPr="004F54DE" w:rsidRDefault="001073ED" w:rsidP="00634F08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4F54DE">
        <w:rPr>
          <w:rFonts w:ascii="Times New Roman" w:hAnsi="Times New Roman" w:cs="Times New Roman"/>
          <w:b/>
          <w:bCs/>
          <w:sz w:val="24"/>
          <w:szCs w:val="24"/>
        </w:rPr>
        <w:t xml:space="preserve">B- </w:t>
      </w:r>
      <w:proofErr w:type="spellStart"/>
      <w:r w:rsidR="00B01C66" w:rsidRPr="004F54DE">
        <w:rPr>
          <w:rFonts w:ascii="Times New Roman" w:hAnsi="Times New Roman" w:cs="Times New Roman"/>
          <w:b/>
          <w:bCs/>
          <w:sz w:val="24"/>
          <w:szCs w:val="24"/>
        </w:rPr>
        <w:t>Special</w:t>
      </w:r>
      <w:proofErr w:type="spellEnd"/>
      <w:proofErr w:type="gramEnd"/>
      <w:r w:rsidR="00B01C66" w:rsidRPr="004F54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53091" w:rsidRPr="004F54DE">
        <w:rPr>
          <w:rFonts w:ascii="Times New Roman" w:hAnsi="Times New Roman" w:cs="Times New Roman"/>
          <w:b/>
          <w:bCs/>
          <w:sz w:val="24"/>
          <w:szCs w:val="24"/>
        </w:rPr>
        <w:t>Pediatrics:</w:t>
      </w:r>
    </w:p>
    <w:p w14:paraId="40F20920" w14:textId="77777777" w:rsidR="00053091" w:rsidRPr="004F54DE" w:rsidRDefault="00B01C66" w:rsidP="00634F08">
      <w:pPr>
        <w:rPr>
          <w:rFonts w:ascii="Times New Roman" w:hAnsi="Times New Roman" w:cs="Times New Roman"/>
          <w:sz w:val="24"/>
          <w:szCs w:val="24"/>
        </w:rPr>
      </w:pPr>
      <w:r w:rsidRPr="004F54DE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Epilepsy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febrile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seizures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264CB5" w14:textId="77777777" w:rsidR="00053091" w:rsidRPr="004F54DE" w:rsidRDefault="00B01C66" w:rsidP="00634F08">
      <w:pPr>
        <w:rPr>
          <w:rFonts w:ascii="Times New Roman" w:hAnsi="Times New Roman" w:cs="Times New Roman"/>
          <w:sz w:val="24"/>
          <w:szCs w:val="24"/>
        </w:rPr>
      </w:pPr>
      <w:r w:rsidRPr="004F54DE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Congenital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heart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malformations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141433" w14:textId="77777777" w:rsidR="00053091" w:rsidRPr="004F54DE" w:rsidRDefault="00B01C66" w:rsidP="00634F08">
      <w:pPr>
        <w:rPr>
          <w:rFonts w:ascii="Times New Roman" w:hAnsi="Times New Roman" w:cs="Times New Roman"/>
          <w:sz w:val="24"/>
          <w:szCs w:val="24"/>
        </w:rPr>
      </w:pPr>
      <w:r w:rsidRPr="004F54DE">
        <w:rPr>
          <w:rFonts w:ascii="Times New Roman" w:hAnsi="Times New Roman" w:cs="Times New Roman"/>
          <w:sz w:val="24"/>
          <w:szCs w:val="24"/>
        </w:rPr>
        <w:t xml:space="preserve">3. ADHD,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autism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65CCD1" w14:textId="77777777" w:rsidR="00053091" w:rsidRPr="004F54DE" w:rsidRDefault="00B01C66" w:rsidP="00634F08">
      <w:pPr>
        <w:rPr>
          <w:rFonts w:ascii="Times New Roman" w:hAnsi="Times New Roman" w:cs="Times New Roman"/>
          <w:sz w:val="24"/>
          <w:szCs w:val="24"/>
        </w:rPr>
      </w:pPr>
      <w:r w:rsidRPr="004F54DE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Disorders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adenohypophysis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490E8E" w14:textId="77777777" w:rsidR="00053091" w:rsidRPr="004F54DE" w:rsidRDefault="00B01C66" w:rsidP="00634F08">
      <w:pPr>
        <w:rPr>
          <w:rFonts w:ascii="Times New Roman" w:hAnsi="Times New Roman" w:cs="Times New Roman"/>
          <w:sz w:val="24"/>
          <w:szCs w:val="24"/>
        </w:rPr>
      </w:pPr>
      <w:r w:rsidRPr="004F54DE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Disorders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sexual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differentiation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AB0750" w14:textId="77777777" w:rsidR="00053091" w:rsidRPr="004F54DE" w:rsidRDefault="00B01C66" w:rsidP="00634F08">
      <w:pPr>
        <w:rPr>
          <w:rFonts w:ascii="Times New Roman" w:hAnsi="Times New Roman" w:cs="Times New Roman"/>
          <w:sz w:val="24"/>
          <w:szCs w:val="24"/>
        </w:rPr>
      </w:pPr>
      <w:r w:rsidRPr="004F54DE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Disorders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adrenal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glands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18BBDD" w14:textId="77777777" w:rsidR="00053091" w:rsidRPr="004F54DE" w:rsidRDefault="00B01C66" w:rsidP="00634F08">
      <w:pPr>
        <w:rPr>
          <w:rFonts w:ascii="Times New Roman" w:hAnsi="Times New Roman" w:cs="Times New Roman"/>
          <w:sz w:val="24"/>
          <w:szCs w:val="24"/>
        </w:rPr>
      </w:pPr>
      <w:r w:rsidRPr="004F54DE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Deficiency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fat-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soluble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vitamins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6F95F0" w14:textId="77777777" w:rsidR="00053091" w:rsidRPr="004F54DE" w:rsidRDefault="00B01C66" w:rsidP="00634F08">
      <w:pPr>
        <w:rPr>
          <w:rFonts w:ascii="Times New Roman" w:hAnsi="Times New Roman" w:cs="Times New Roman"/>
          <w:sz w:val="24"/>
          <w:szCs w:val="24"/>
        </w:rPr>
      </w:pPr>
      <w:r w:rsidRPr="004F54DE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Deficiency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water-soluble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vitamins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425833" w14:textId="77777777" w:rsidR="00053091" w:rsidRPr="004F54DE" w:rsidRDefault="00B01C66" w:rsidP="00634F08">
      <w:pPr>
        <w:rPr>
          <w:rFonts w:ascii="Times New Roman" w:hAnsi="Times New Roman" w:cs="Times New Roman"/>
          <w:sz w:val="24"/>
          <w:szCs w:val="24"/>
        </w:rPr>
      </w:pPr>
      <w:r w:rsidRPr="004F54DE">
        <w:rPr>
          <w:rFonts w:ascii="Times New Roman" w:hAnsi="Times New Roman" w:cs="Times New Roman"/>
          <w:sz w:val="24"/>
          <w:szCs w:val="24"/>
        </w:rPr>
        <w:t xml:space="preserve">9. Diabetes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mellitus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type I </w:t>
      </w:r>
    </w:p>
    <w:p w14:paraId="70A73282" w14:textId="77777777" w:rsidR="00053091" w:rsidRPr="004F54DE" w:rsidRDefault="00B01C66" w:rsidP="00634F08">
      <w:pPr>
        <w:rPr>
          <w:rFonts w:ascii="Times New Roman" w:hAnsi="Times New Roman" w:cs="Times New Roman"/>
          <w:sz w:val="24"/>
          <w:szCs w:val="24"/>
        </w:rPr>
      </w:pPr>
      <w:r w:rsidRPr="004F54DE">
        <w:rPr>
          <w:rFonts w:ascii="Times New Roman" w:hAnsi="Times New Roman" w:cs="Times New Roman"/>
          <w:sz w:val="24"/>
          <w:szCs w:val="24"/>
        </w:rPr>
        <w:t xml:space="preserve">10. Obesity,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treatment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complications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934194" w14:textId="7D8EBA8F" w:rsidR="00053091" w:rsidRPr="004F54DE" w:rsidRDefault="00B01C66" w:rsidP="00634F08">
      <w:pPr>
        <w:rPr>
          <w:rFonts w:ascii="Times New Roman" w:hAnsi="Times New Roman" w:cs="Times New Roman"/>
          <w:sz w:val="24"/>
          <w:szCs w:val="24"/>
        </w:rPr>
      </w:pPr>
      <w:r w:rsidRPr="004F54DE">
        <w:rPr>
          <w:rFonts w:ascii="Times New Roman" w:hAnsi="Times New Roman" w:cs="Times New Roman"/>
          <w:sz w:val="24"/>
          <w:szCs w:val="24"/>
        </w:rPr>
        <w:t>1</w:t>
      </w:r>
      <w:r w:rsidR="00361038" w:rsidRPr="004F54DE">
        <w:rPr>
          <w:rFonts w:ascii="Times New Roman" w:hAnsi="Times New Roman" w:cs="Times New Roman"/>
          <w:sz w:val="24"/>
          <w:szCs w:val="24"/>
        </w:rPr>
        <w:t>1</w:t>
      </w:r>
      <w:r w:rsidRPr="004F54DE">
        <w:rPr>
          <w:rFonts w:ascii="Times New Roman" w:hAnsi="Times New Roman" w:cs="Times New Roman"/>
          <w:sz w:val="24"/>
          <w:szCs w:val="24"/>
        </w:rPr>
        <w:t xml:space="preserve">. Peri-,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myocarditis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endocarditis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EF01AA" w14:textId="4A736AB5" w:rsidR="00053091" w:rsidRPr="004F54DE" w:rsidRDefault="00B01C66" w:rsidP="00634F08">
      <w:pPr>
        <w:rPr>
          <w:rFonts w:ascii="Times New Roman" w:hAnsi="Times New Roman" w:cs="Times New Roman"/>
          <w:sz w:val="24"/>
          <w:szCs w:val="24"/>
        </w:rPr>
      </w:pPr>
      <w:r w:rsidRPr="004F54DE">
        <w:rPr>
          <w:rFonts w:ascii="Times New Roman" w:hAnsi="Times New Roman" w:cs="Times New Roman"/>
          <w:sz w:val="24"/>
          <w:szCs w:val="24"/>
        </w:rPr>
        <w:t>1</w:t>
      </w:r>
      <w:r w:rsidR="00361038" w:rsidRPr="004F54DE">
        <w:rPr>
          <w:rFonts w:ascii="Times New Roman" w:hAnsi="Times New Roman" w:cs="Times New Roman"/>
          <w:sz w:val="24"/>
          <w:szCs w:val="24"/>
        </w:rPr>
        <w:t>2</w:t>
      </w:r>
      <w:r w:rsidRPr="004F54D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Cardiomyopathy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heart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arrhythmias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children</w:t>
      </w:r>
      <w:proofErr w:type="spellEnd"/>
    </w:p>
    <w:p w14:paraId="5875B058" w14:textId="2A8A44D8" w:rsidR="00053091" w:rsidRPr="004F54DE" w:rsidRDefault="00B01C66" w:rsidP="00634F08">
      <w:pPr>
        <w:rPr>
          <w:rFonts w:ascii="Times New Roman" w:hAnsi="Times New Roman" w:cs="Times New Roman"/>
          <w:sz w:val="24"/>
          <w:szCs w:val="24"/>
        </w:rPr>
      </w:pPr>
      <w:r w:rsidRPr="004F54DE">
        <w:rPr>
          <w:rFonts w:ascii="Times New Roman" w:hAnsi="Times New Roman" w:cs="Times New Roman"/>
          <w:sz w:val="24"/>
          <w:szCs w:val="24"/>
        </w:rPr>
        <w:t>1</w:t>
      </w:r>
      <w:r w:rsidR="00361038" w:rsidRPr="004F54DE">
        <w:rPr>
          <w:rFonts w:ascii="Times New Roman" w:hAnsi="Times New Roman" w:cs="Times New Roman"/>
          <w:sz w:val="24"/>
          <w:szCs w:val="24"/>
        </w:rPr>
        <w:t>3</w:t>
      </w:r>
      <w:r w:rsidRPr="004F54D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Congenital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malformations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respiratory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tract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B8255C" w14:textId="66E44C84" w:rsidR="00053091" w:rsidRPr="004F54DE" w:rsidRDefault="00B01C66" w:rsidP="00634F08">
      <w:pPr>
        <w:rPr>
          <w:rFonts w:ascii="Times New Roman" w:hAnsi="Times New Roman" w:cs="Times New Roman"/>
          <w:sz w:val="24"/>
          <w:szCs w:val="24"/>
        </w:rPr>
      </w:pPr>
      <w:r w:rsidRPr="004F54DE">
        <w:rPr>
          <w:rFonts w:ascii="Times New Roman" w:hAnsi="Times New Roman" w:cs="Times New Roman"/>
          <w:sz w:val="24"/>
          <w:szCs w:val="24"/>
        </w:rPr>
        <w:t>1</w:t>
      </w:r>
      <w:r w:rsidR="00361038" w:rsidRPr="004F54DE">
        <w:rPr>
          <w:rFonts w:ascii="Times New Roman" w:hAnsi="Times New Roman" w:cs="Times New Roman"/>
          <w:sz w:val="24"/>
          <w:szCs w:val="24"/>
        </w:rPr>
        <w:t>4</w:t>
      </w:r>
      <w:r w:rsidRPr="004F54D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Tuberculosis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D94571" w14:textId="5B9FD45E" w:rsidR="00053091" w:rsidRPr="004F54DE" w:rsidRDefault="00B01C66" w:rsidP="00634F08">
      <w:pPr>
        <w:rPr>
          <w:rFonts w:ascii="Times New Roman" w:hAnsi="Times New Roman" w:cs="Times New Roman"/>
          <w:sz w:val="24"/>
          <w:szCs w:val="24"/>
        </w:rPr>
      </w:pPr>
      <w:r w:rsidRPr="004F54DE">
        <w:rPr>
          <w:rFonts w:ascii="Times New Roman" w:hAnsi="Times New Roman" w:cs="Times New Roman"/>
          <w:sz w:val="24"/>
          <w:szCs w:val="24"/>
        </w:rPr>
        <w:t>1</w:t>
      </w:r>
      <w:r w:rsidR="00361038" w:rsidRPr="004F54DE">
        <w:rPr>
          <w:rFonts w:ascii="Times New Roman" w:hAnsi="Times New Roman" w:cs="Times New Roman"/>
          <w:sz w:val="24"/>
          <w:szCs w:val="24"/>
        </w:rPr>
        <w:t>5</w:t>
      </w:r>
      <w:r w:rsidRPr="004F54D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Upper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respiratory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tract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infection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clinical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manifestations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treatment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D892DE" w14:textId="11DB470A" w:rsidR="00053091" w:rsidRPr="004F54DE" w:rsidRDefault="00B01C66" w:rsidP="00634F08">
      <w:pPr>
        <w:rPr>
          <w:rFonts w:ascii="Times New Roman" w:hAnsi="Times New Roman" w:cs="Times New Roman"/>
          <w:sz w:val="24"/>
          <w:szCs w:val="24"/>
        </w:rPr>
      </w:pPr>
      <w:r w:rsidRPr="004F54DE">
        <w:rPr>
          <w:rFonts w:ascii="Times New Roman" w:hAnsi="Times New Roman" w:cs="Times New Roman"/>
          <w:sz w:val="24"/>
          <w:szCs w:val="24"/>
        </w:rPr>
        <w:t>1</w:t>
      </w:r>
      <w:r w:rsidR="00361038" w:rsidRPr="004F54DE">
        <w:rPr>
          <w:rFonts w:ascii="Times New Roman" w:hAnsi="Times New Roman" w:cs="Times New Roman"/>
          <w:sz w:val="24"/>
          <w:szCs w:val="24"/>
        </w:rPr>
        <w:t>6</w:t>
      </w:r>
      <w:r w:rsidRPr="004F54D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Acute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bronchitis,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acute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bronchiolitis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0591A6" w14:textId="6CFF62BA" w:rsidR="00053091" w:rsidRPr="004F54DE" w:rsidRDefault="00B01C66" w:rsidP="00634F08">
      <w:pPr>
        <w:rPr>
          <w:rFonts w:ascii="Times New Roman" w:hAnsi="Times New Roman" w:cs="Times New Roman"/>
          <w:sz w:val="24"/>
          <w:szCs w:val="24"/>
        </w:rPr>
      </w:pPr>
      <w:r w:rsidRPr="004F54DE">
        <w:rPr>
          <w:rFonts w:ascii="Times New Roman" w:hAnsi="Times New Roman" w:cs="Times New Roman"/>
          <w:sz w:val="24"/>
          <w:szCs w:val="24"/>
        </w:rPr>
        <w:t>1</w:t>
      </w:r>
      <w:r w:rsidR="00361038" w:rsidRPr="004F54DE">
        <w:rPr>
          <w:rFonts w:ascii="Times New Roman" w:hAnsi="Times New Roman" w:cs="Times New Roman"/>
          <w:sz w:val="24"/>
          <w:szCs w:val="24"/>
        </w:rPr>
        <w:t>7</w:t>
      </w:r>
      <w:r w:rsidRPr="004F54D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Pneumonia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5BA1C8" w14:textId="48714D4D" w:rsidR="00053091" w:rsidRPr="004F54DE" w:rsidRDefault="00B01C66" w:rsidP="00634F08">
      <w:pPr>
        <w:rPr>
          <w:rFonts w:ascii="Times New Roman" w:hAnsi="Times New Roman" w:cs="Times New Roman"/>
          <w:sz w:val="24"/>
          <w:szCs w:val="24"/>
        </w:rPr>
      </w:pPr>
      <w:r w:rsidRPr="004F54DE">
        <w:rPr>
          <w:rFonts w:ascii="Times New Roman" w:hAnsi="Times New Roman" w:cs="Times New Roman"/>
          <w:sz w:val="24"/>
          <w:szCs w:val="24"/>
        </w:rPr>
        <w:t>1</w:t>
      </w:r>
      <w:r w:rsidR="00361038" w:rsidRPr="004F54DE">
        <w:rPr>
          <w:rFonts w:ascii="Times New Roman" w:hAnsi="Times New Roman" w:cs="Times New Roman"/>
          <w:sz w:val="24"/>
          <w:szCs w:val="24"/>
        </w:rPr>
        <w:t>8</w:t>
      </w:r>
      <w:r w:rsidRPr="004F54D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Cystic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fibrosis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051849" w14:textId="0C0DD07A" w:rsidR="00053091" w:rsidRPr="004F54DE" w:rsidRDefault="00361038" w:rsidP="00634F08">
      <w:pPr>
        <w:rPr>
          <w:rFonts w:ascii="Times New Roman" w:hAnsi="Times New Roman" w:cs="Times New Roman"/>
          <w:sz w:val="24"/>
          <w:szCs w:val="24"/>
        </w:rPr>
      </w:pPr>
      <w:r w:rsidRPr="004F54DE">
        <w:rPr>
          <w:rFonts w:ascii="Times New Roman" w:hAnsi="Times New Roman" w:cs="Times New Roman"/>
          <w:sz w:val="24"/>
          <w:szCs w:val="24"/>
        </w:rPr>
        <w:t>19</w:t>
      </w:r>
      <w:r w:rsidR="00B01C66" w:rsidRPr="004F54D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01C66" w:rsidRPr="004F54DE">
        <w:rPr>
          <w:rFonts w:ascii="Times New Roman" w:hAnsi="Times New Roman" w:cs="Times New Roman"/>
          <w:sz w:val="24"/>
          <w:szCs w:val="24"/>
        </w:rPr>
        <w:t>Asthma</w:t>
      </w:r>
      <w:proofErr w:type="spellEnd"/>
      <w:r w:rsidR="00B01C66" w:rsidRPr="004F5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1C66" w:rsidRPr="004F54DE">
        <w:rPr>
          <w:rFonts w:ascii="Times New Roman" w:hAnsi="Times New Roman" w:cs="Times New Roman"/>
          <w:sz w:val="24"/>
          <w:szCs w:val="24"/>
        </w:rPr>
        <w:t>bronchial</w:t>
      </w:r>
      <w:r w:rsidR="00053091" w:rsidRPr="004F54DE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B01C66" w:rsidRPr="004F54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AA20AE" w14:textId="6927F67E" w:rsidR="00053091" w:rsidRPr="004F54DE" w:rsidRDefault="00B01C66" w:rsidP="00634F08">
      <w:pPr>
        <w:rPr>
          <w:rFonts w:ascii="Times New Roman" w:hAnsi="Times New Roman" w:cs="Times New Roman"/>
          <w:sz w:val="24"/>
          <w:szCs w:val="24"/>
        </w:rPr>
      </w:pPr>
      <w:r w:rsidRPr="004F54DE">
        <w:rPr>
          <w:rFonts w:ascii="Times New Roman" w:hAnsi="Times New Roman" w:cs="Times New Roman"/>
          <w:sz w:val="24"/>
          <w:szCs w:val="24"/>
        </w:rPr>
        <w:t>2</w:t>
      </w:r>
      <w:r w:rsidR="00361038" w:rsidRPr="004F54DE">
        <w:rPr>
          <w:rFonts w:ascii="Times New Roman" w:hAnsi="Times New Roman" w:cs="Times New Roman"/>
          <w:sz w:val="24"/>
          <w:szCs w:val="24"/>
        </w:rPr>
        <w:t>0</w:t>
      </w:r>
      <w:r w:rsidRPr="004F54D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Congenital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malformation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gastrointestinal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tract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EB1312" w14:textId="4AEC19D9" w:rsidR="00053091" w:rsidRPr="004F54DE" w:rsidRDefault="00B01C66" w:rsidP="00634F08">
      <w:pPr>
        <w:rPr>
          <w:rFonts w:ascii="Times New Roman" w:hAnsi="Times New Roman" w:cs="Times New Roman"/>
          <w:sz w:val="24"/>
          <w:szCs w:val="24"/>
        </w:rPr>
      </w:pPr>
      <w:r w:rsidRPr="004F54DE">
        <w:rPr>
          <w:rFonts w:ascii="Times New Roman" w:hAnsi="Times New Roman" w:cs="Times New Roman"/>
          <w:sz w:val="24"/>
          <w:szCs w:val="24"/>
        </w:rPr>
        <w:t>2</w:t>
      </w:r>
      <w:r w:rsidR="00361038" w:rsidRPr="004F54DE">
        <w:rPr>
          <w:rFonts w:ascii="Times New Roman" w:hAnsi="Times New Roman" w:cs="Times New Roman"/>
          <w:sz w:val="24"/>
          <w:szCs w:val="24"/>
        </w:rPr>
        <w:t>1</w:t>
      </w:r>
      <w:r w:rsidRPr="004F54D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Gastroesophageal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reflux, infant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colic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E8328E" w14:textId="7EE904F9" w:rsidR="005D1541" w:rsidRPr="004F54DE" w:rsidRDefault="00B01C66" w:rsidP="00634F08">
      <w:pPr>
        <w:rPr>
          <w:rFonts w:ascii="Times New Roman" w:hAnsi="Times New Roman" w:cs="Times New Roman"/>
          <w:sz w:val="24"/>
          <w:szCs w:val="24"/>
        </w:rPr>
      </w:pPr>
      <w:r w:rsidRPr="004F54DE">
        <w:rPr>
          <w:rFonts w:ascii="Times New Roman" w:hAnsi="Times New Roman" w:cs="Times New Roman"/>
          <w:sz w:val="24"/>
          <w:szCs w:val="24"/>
        </w:rPr>
        <w:t>2</w:t>
      </w:r>
      <w:r w:rsidR="00361038" w:rsidRPr="004F54DE">
        <w:rPr>
          <w:rFonts w:ascii="Times New Roman" w:hAnsi="Times New Roman" w:cs="Times New Roman"/>
          <w:sz w:val="24"/>
          <w:szCs w:val="24"/>
        </w:rPr>
        <w:t>2</w:t>
      </w:r>
      <w:r w:rsidRPr="004F54D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Diseases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liver</w:t>
      </w:r>
      <w:r w:rsidR="005D1541" w:rsidRPr="004F54D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5D1541" w:rsidRPr="004F54DE">
        <w:rPr>
          <w:rFonts w:ascii="Times New Roman" w:hAnsi="Times New Roman" w:cs="Times New Roman"/>
          <w:sz w:val="24"/>
          <w:szCs w:val="24"/>
        </w:rPr>
        <w:t>pediatric</w:t>
      </w:r>
      <w:proofErr w:type="spellEnd"/>
      <w:r w:rsidR="005D1541" w:rsidRPr="004F5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541" w:rsidRPr="004F54DE">
        <w:rPr>
          <w:rFonts w:ascii="Times New Roman" w:hAnsi="Times New Roman" w:cs="Times New Roman"/>
          <w:sz w:val="24"/>
          <w:szCs w:val="24"/>
        </w:rPr>
        <w:t>age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8E720B5" w14:textId="1C2FC4D6" w:rsidR="00053091" w:rsidRPr="004F54DE" w:rsidRDefault="005D1541" w:rsidP="00634F08">
      <w:pPr>
        <w:rPr>
          <w:rFonts w:ascii="Times New Roman" w:hAnsi="Times New Roman" w:cs="Times New Roman"/>
          <w:sz w:val="24"/>
          <w:szCs w:val="24"/>
        </w:rPr>
      </w:pPr>
      <w:r w:rsidRPr="004F54DE">
        <w:rPr>
          <w:rFonts w:ascii="Times New Roman" w:hAnsi="Times New Roman" w:cs="Times New Roman"/>
          <w:sz w:val="24"/>
          <w:szCs w:val="24"/>
        </w:rPr>
        <w:t>2</w:t>
      </w:r>
      <w:r w:rsidR="00361038" w:rsidRPr="004F54DE">
        <w:rPr>
          <w:rFonts w:ascii="Times New Roman" w:hAnsi="Times New Roman" w:cs="Times New Roman"/>
          <w:sz w:val="24"/>
          <w:szCs w:val="24"/>
        </w:rPr>
        <w:t>3</w:t>
      </w:r>
      <w:r w:rsidRPr="004F54D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Diseaes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1C66" w:rsidRPr="004F54DE">
        <w:rPr>
          <w:rFonts w:ascii="Times New Roman" w:hAnsi="Times New Roman" w:cs="Times New Roman"/>
          <w:sz w:val="24"/>
          <w:szCs w:val="24"/>
        </w:rPr>
        <w:t>gall-bladder</w:t>
      </w:r>
      <w:proofErr w:type="spellEnd"/>
      <w:r w:rsidR="00B01C66" w:rsidRPr="004F54D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B01C66" w:rsidRPr="004F54DE">
        <w:rPr>
          <w:rFonts w:ascii="Times New Roman" w:hAnsi="Times New Roman" w:cs="Times New Roman"/>
          <w:sz w:val="24"/>
          <w:szCs w:val="24"/>
        </w:rPr>
        <w:t>pancreas</w:t>
      </w:r>
      <w:proofErr w:type="spellEnd"/>
      <w:r w:rsidR="00B01C66" w:rsidRPr="004F54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DF6C15" w14:textId="452F9873" w:rsidR="00053091" w:rsidRPr="004F54DE" w:rsidRDefault="00B01C66" w:rsidP="00634F08">
      <w:pPr>
        <w:rPr>
          <w:rFonts w:ascii="Times New Roman" w:hAnsi="Times New Roman" w:cs="Times New Roman"/>
          <w:sz w:val="24"/>
          <w:szCs w:val="24"/>
        </w:rPr>
      </w:pPr>
      <w:r w:rsidRPr="004F54DE">
        <w:rPr>
          <w:rFonts w:ascii="Times New Roman" w:hAnsi="Times New Roman" w:cs="Times New Roman"/>
          <w:sz w:val="24"/>
          <w:szCs w:val="24"/>
        </w:rPr>
        <w:t>2</w:t>
      </w:r>
      <w:r w:rsidR="00361038" w:rsidRPr="004F54DE">
        <w:rPr>
          <w:rFonts w:ascii="Times New Roman" w:hAnsi="Times New Roman" w:cs="Times New Roman"/>
          <w:sz w:val="24"/>
          <w:szCs w:val="24"/>
        </w:rPr>
        <w:t>4</w:t>
      </w:r>
      <w:r w:rsidRPr="004F54D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Inflammatory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bowel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diseases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F95E69" w14:textId="49B538D9" w:rsidR="00053091" w:rsidRPr="004F54DE" w:rsidRDefault="00B01C66" w:rsidP="00634F08">
      <w:pPr>
        <w:rPr>
          <w:rFonts w:ascii="Times New Roman" w:hAnsi="Times New Roman" w:cs="Times New Roman"/>
          <w:sz w:val="24"/>
          <w:szCs w:val="24"/>
        </w:rPr>
      </w:pPr>
      <w:r w:rsidRPr="004F54DE">
        <w:rPr>
          <w:rFonts w:ascii="Times New Roman" w:hAnsi="Times New Roman" w:cs="Times New Roman"/>
          <w:sz w:val="24"/>
          <w:szCs w:val="24"/>
        </w:rPr>
        <w:t>2</w:t>
      </w:r>
      <w:r w:rsidR="00361038" w:rsidRPr="004F54DE">
        <w:rPr>
          <w:rFonts w:ascii="Times New Roman" w:hAnsi="Times New Roman" w:cs="Times New Roman"/>
          <w:sz w:val="24"/>
          <w:szCs w:val="24"/>
        </w:rPr>
        <w:t>5</w:t>
      </w:r>
      <w:r w:rsidRPr="004F54D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Urinary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tract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infections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236F6A" w14:textId="261A4E79" w:rsidR="00053091" w:rsidRPr="004F54DE" w:rsidRDefault="00B01C66" w:rsidP="00634F08">
      <w:pPr>
        <w:rPr>
          <w:rFonts w:ascii="Times New Roman" w:hAnsi="Times New Roman" w:cs="Times New Roman"/>
          <w:sz w:val="24"/>
          <w:szCs w:val="24"/>
        </w:rPr>
      </w:pPr>
      <w:r w:rsidRPr="004F54DE">
        <w:rPr>
          <w:rFonts w:ascii="Times New Roman" w:hAnsi="Times New Roman" w:cs="Times New Roman"/>
          <w:sz w:val="24"/>
          <w:szCs w:val="24"/>
        </w:rPr>
        <w:t>2</w:t>
      </w:r>
      <w:r w:rsidR="00361038" w:rsidRPr="004F54DE">
        <w:rPr>
          <w:rFonts w:ascii="Times New Roman" w:hAnsi="Times New Roman" w:cs="Times New Roman"/>
          <w:sz w:val="24"/>
          <w:szCs w:val="24"/>
        </w:rPr>
        <w:t>6</w:t>
      </w:r>
      <w:r w:rsidRPr="004F54D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Nephrotic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syndrome </w:t>
      </w:r>
    </w:p>
    <w:p w14:paraId="08E69C40" w14:textId="123A46D8" w:rsidR="00053091" w:rsidRPr="004F54DE" w:rsidRDefault="00B01C66" w:rsidP="00634F08">
      <w:pPr>
        <w:rPr>
          <w:rFonts w:ascii="Times New Roman" w:hAnsi="Times New Roman" w:cs="Times New Roman"/>
          <w:sz w:val="24"/>
          <w:szCs w:val="24"/>
        </w:rPr>
      </w:pPr>
      <w:r w:rsidRPr="004F54DE">
        <w:rPr>
          <w:rFonts w:ascii="Times New Roman" w:hAnsi="Times New Roman" w:cs="Times New Roman"/>
          <w:sz w:val="24"/>
          <w:szCs w:val="24"/>
        </w:rPr>
        <w:t>2</w:t>
      </w:r>
      <w:r w:rsidR="00361038" w:rsidRPr="004F54DE">
        <w:rPr>
          <w:rFonts w:ascii="Times New Roman" w:hAnsi="Times New Roman" w:cs="Times New Roman"/>
          <w:sz w:val="24"/>
          <w:szCs w:val="24"/>
        </w:rPr>
        <w:t>7</w:t>
      </w:r>
      <w:r w:rsidRPr="004F54D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Acute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chronic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renal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failure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9FDB93" w14:textId="39E43FD4" w:rsidR="00053091" w:rsidRPr="004F54DE" w:rsidRDefault="00B01C66" w:rsidP="00634F08">
      <w:pPr>
        <w:rPr>
          <w:rFonts w:ascii="Times New Roman" w:hAnsi="Times New Roman" w:cs="Times New Roman"/>
          <w:sz w:val="24"/>
          <w:szCs w:val="24"/>
        </w:rPr>
      </w:pPr>
      <w:r w:rsidRPr="004F54DE">
        <w:rPr>
          <w:rFonts w:ascii="Times New Roman" w:hAnsi="Times New Roman" w:cs="Times New Roman"/>
          <w:sz w:val="24"/>
          <w:szCs w:val="24"/>
        </w:rPr>
        <w:t>2</w:t>
      </w:r>
      <w:r w:rsidR="00361038" w:rsidRPr="004F54DE">
        <w:rPr>
          <w:rFonts w:ascii="Times New Roman" w:hAnsi="Times New Roman" w:cs="Times New Roman"/>
          <w:sz w:val="24"/>
          <w:szCs w:val="24"/>
        </w:rPr>
        <w:t>8</w:t>
      </w:r>
      <w:r w:rsidRPr="004F54D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Acute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glomerulonephritis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nephritic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syndrome </w:t>
      </w:r>
    </w:p>
    <w:p w14:paraId="34CE36EC" w14:textId="6BF17D48" w:rsidR="00053091" w:rsidRPr="004F54DE" w:rsidRDefault="00361038" w:rsidP="00634F08">
      <w:pPr>
        <w:rPr>
          <w:rFonts w:ascii="Times New Roman" w:hAnsi="Times New Roman" w:cs="Times New Roman"/>
          <w:sz w:val="24"/>
          <w:szCs w:val="24"/>
        </w:rPr>
      </w:pPr>
      <w:r w:rsidRPr="004F54DE">
        <w:rPr>
          <w:rFonts w:ascii="Times New Roman" w:hAnsi="Times New Roman" w:cs="Times New Roman"/>
          <w:sz w:val="24"/>
          <w:szCs w:val="24"/>
        </w:rPr>
        <w:t>29</w:t>
      </w:r>
      <w:r w:rsidR="00B01C66" w:rsidRPr="004F54D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01C66" w:rsidRPr="004F54DE">
        <w:rPr>
          <w:rFonts w:ascii="Times New Roman" w:hAnsi="Times New Roman" w:cs="Times New Roman"/>
          <w:sz w:val="24"/>
          <w:szCs w:val="24"/>
        </w:rPr>
        <w:t>Miction</w:t>
      </w:r>
      <w:proofErr w:type="spellEnd"/>
      <w:r w:rsidR="00B01C66" w:rsidRPr="004F5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1C66" w:rsidRPr="004F54DE">
        <w:rPr>
          <w:rFonts w:ascii="Times New Roman" w:hAnsi="Times New Roman" w:cs="Times New Roman"/>
          <w:sz w:val="24"/>
          <w:szCs w:val="24"/>
        </w:rPr>
        <w:t>disorders</w:t>
      </w:r>
      <w:proofErr w:type="spellEnd"/>
      <w:r w:rsidR="00B01C66" w:rsidRPr="004F54D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B01C66" w:rsidRPr="004F54DE">
        <w:rPr>
          <w:rFonts w:ascii="Times New Roman" w:hAnsi="Times New Roman" w:cs="Times New Roman"/>
          <w:sz w:val="24"/>
          <w:szCs w:val="24"/>
        </w:rPr>
        <w:t>enuresis</w:t>
      </w:r>
      <w:proofErr w:type="spellEnd"/>
      <w:r w:rsidR="00B01C66" w:rsidRPr="004F54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FC5815" w14:textId="447486A3" w:rsidR="00053091" w:rsidRPr="004F54DE" w:rsidRDefault="00B01C66" w:rsidP="00634F08">
      <w:pPr>
        <w:rPr>
          <w:rFonts w:ascii="Times New Roman" w:hAnsi="Times New Roman" w:cs="Times New Roman"/>
          <w:sz w:val="24"/>
          <w:szCs w:val="24"/>
        </w:rPr>
      </w:pPr>
      <w:r w:rsidRPr="004F54DE">
        <w:rPr>
          <w:rFonts w:ascii="Times New Roman" w:hAnsi="Times New Roman" w:cs="Times New Roman"/>
          <w:sz w:val="24"/>
          <w:szCs w:val="24"/>
        </w:rPr>
        <w:t>3</w:t>
      </w:r>
      <w:r w:rsidR="00361038" w:rsidRPr="004F54DE">
        <w:rPr>
          <w:rFonts w:ascii="Times New Roman" w:hAnsi="Times New Roman" w:cs="Times New Roman"/>
          <w:sz w:val="24"/>
          <w:szCs w:val="24"/>
        </w:rPr>
        <w:t>0</w:t>
      </w:r>
      <w:r w:rsidRPr="004F54D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Congenital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malformations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urinary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tract</w:t>
      </w:r>
      <w:proofErr w:type="spellEnd"/>
    </w:p>
    <w:p w14:paraId="41BAA31A" w14:textId="43382D1C" w:rsidR="00053091" w:rsidRPr="004F54DE" w:rsidRDefault="00B01C66" w:rsidP="00634F08">
      <w:pPr>
        <w:rPr>
          <w:rFonts w:ascii="Times New Roman" w:hAnsi="Times New Roman" w:cs="Times New Roman"/>
          <w:sz w:val="24"/>
          <w:szCs w:val="24"/>
        </w:rPr>
      </w:pPr>
      <w:r w:rsidRPr="004F54DE">
        <w:rPr>
          <w:rFonts w:ascii="Times New Roman" w:hAnsi="Times New Roman" w:cs="Times New Roman"/>
          <w:sz w:val="24"/>
          <w:szCs w:val="24"/>
        </w:rPr>
        <w:t>3</w:t>
      </w:r>
      <w:r w:rsidR="00361038" w:rsidRPr="004F54DE">
        <w:rPr>
          <w:rFonts w:ascii="Times New Roman" w:hAnsi="Times New Roman" w:cs="Times New Roman"/>
          <w:sz w:val="24"/>
          <w:szCs w:val="24"/>
        </w:rPr>
        <w:t>1</w:t>
      </w:r>
      <w:r w:rsidRPr="004F54D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Perinatal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hypoxia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asphyxia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D52FC4" w14:textId="48A634EE" w:rsidR="00053091" w:rsidRPr="004F54DE" w:rsidRDefault="00B01C66" w:rsidP="00634F08">
      <w:pPr>
        <w:rPr>
          <w:rFonts w:ascii="Times New Roman" w:hAnsi="Times New Roman" w:cs="Times New Roman"/>
          <w:sz w:val="24"/>
          <w:szCs w:val="24"/>
        </w:rPr>
      </w:pPr>
      <w:r w:rsidRPr="004F54DE">
        <w:rPr>
          <w:rFonts w:ascii="Times New Roman" w:hAnsi="Times New Roman" w:cs="Times New Roman"/>
          <w:sz w:val="24"/>
          <w:szCs w:val="24"/>
        </w:rPr>
        <w:t>3</w:t>
      </w:r>
      <w:r w:rsidR="00361038" w:rsidRPr="004F54DE">
        <w:rPr>
          <w:rFonts w:ascii="Times New Roman" w:hAnsi="Times New Roman" w:cs="Times New Roman"/>
          <w:sz w:val="24"/>
          <w:szCs w:val="24"/>
        </w:rPr>
        <w:t>2</w:t>
      </w:r>
      <w:r w:rsidRPr="004F54D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Eating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disorders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ECDCC7" w14:textId="397E0BCB" w:rsidR="00053091" w:rsidRPr="004F54DE" w:rsidRDefault="00B01C66" w:rsidP="00634F08">
      <w:pPr>
        <w:rPr>
          <w:rFonts w:ascii="Times New Roman" w:hAnsi="Times New Roman" w:cs="Times New Roman"/>
          <w:sz w:val="24"/>
          <w:szCs w:val="24"/>
        </w:rPr>
      </w:pPr>
      <w:r w:rsidRPr="004F54DE">
        <w:rPr>
          <w:rFonts w:ascii="Times New Roman" w:hAnsi="Times New Roman" w:cs="Times New Roman"/>
          <w:sz w:val="24"/>
          <w:szCs w:val="24"/>
        </w:rPr>
        <w:t>3</w:t>
      </w:r>
      <w:r w:rsidR="00361038" w:rsidRPr="004F54DE">
        <w:rPr>
          <w:rFonts w:ascii="Times New Roman" w:hAnsi="Times New Roman" w:cs="Times New Roman"/>
          <w:sz w:val="24"/>
          <w:szCs w:val="24"/>
        </w:rPr>
        <w:t>3</w:t>
      </w:r>
      <w:r w:rsidRPr="004F54DE">
        <w:rPr>
          <w:rFonts w:ascii="Times New Roman" w:hAnsi="Times New Roman" w:cs="Times New Roman"/>
          <w:sz w:val="24"/>
          <w:szCs w:val="24"/>
        </w:rPr>
        <w:t xml:space="preserve">. Syndrome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risk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behavior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in adolescence,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drug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-abuse,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possibilities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intervention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59C3B4" w14:textId="4BC7B054" w:rsidR="00053091" w:rsidRPr="004F54DE" w:rsidRDefault="00B01C66" w:rsidP="00634F08">
      <w:pPr>
        <w:rPr>
          <w:rFonts w:ascii="Times New Roman" w:hAnsi="Times New Roman" w:cs="Times New Roman"/>
          <w:sz w:val="24"/>
          <w:szCs w:val="24"/>
        </w:rPr>
      </w:pPr>
      <w:r w:rsidRPr="004F54DE">
        <w:rPr>
          <w:rFonts w:ascii="Times New Roman" w:hAnsi="Times New Roman" w:cs="Times New Roman"/>
          <w:sz w:val="24"/>
          <w:szCs w:val="24"/>
        </w:rPr>
        <w:t>3</w:t>
      </w:r>
      <w:r w:rsidR="00361038" w:rsidRPr="004F54DE">
        <w:rPr>
          <w:rFonts w:ascii="Times New Roman" w:hAnsi="Times New Roman" w:cs="Times New Roman"/>
          <w:sz w:val="24"/>
          <w:szCs w:val="24"/>
        </w:rPr>
        <w:t>4</w:t>
      </w:r>
      <w:r w:rsidRPr="004F54D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Reactive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arthritis,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rheumatic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fever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juvenile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idiopathic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arthritis </w:t>
      </w:r>
    </w:p>
    <w:p w14:paraId="4A86B1A1" w14:textId="7915992E" w:rsidR="00053091" w:rsidRPr="004F54DE" w:rsidRDefault="00B01C66" w:rsidP="00634F08">
      <w:pPr>
        <w:rPr>
          <w:rFonts w:ascii="Times New Roman" w:hAnsi="Times New Roman" w:cs="Times New Roman"/>
          <w:sz w:val="24"/>
          <w:szCs w:val="24"/>
        </w:rPr>
      </w:pPr>
      <w:r w:rsidRPr="004F54DE">
        <w:rPr>
          <w:rFonts w:ascii="Times New Roman" w:hAnsi="Times New Roman" w:cs="Times New Roman"/>
          <w:sz w:val="24"/>
          <w:szCs w:val="24"/>
        </w:rPr>
        <w:t>3</w:t>
      </w:r>
      <w:r w:rsidR="00361038" w:rsidRPr="004F54DE">
        <w:rPr>
          <w:rFonts w:ascii="Times New Roman" w:hAnsi="Times New Roman" w:cs="Times New Roman"/>
          <w:sz w:val="24"/>
          <w:szCs w:val="24"/>
        </w:rPr>
        <w:t>5</w:t>
      </w:r>
      <w:r w:rsidRPr="004F54D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Systemic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autoimmune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disorders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125EB2" w14:textId="10C9F0B8" w:rsidR="00053091" w:rsidRPr="004F54DE" w:rsidRDefault="00B01C66" w:rsidP="00634F08">
      <w:pPr>
        <w:rPr>
          <w:rFonts w:ascii="Times New Roman" w:hAnsi="Times New Roman" w:cs="Times New Roman"/>
          <w:sz w:val="24"/>
          <w:szCs w:val="24"/>
        </w:rPr>
      </w:pPr>
      <w:r w:rsidRPr="004F54DE">
        <w:rPr>
          <w:rFonts w:ascii="Times New Roman" w:hAnsi="Times New Roman" w:cs="Times New Roman"/>
          <w:sz w:val="24"/>
          <w:szCs w:val="24"/>
        </w:rPr>
        <w:t>3</w:t>
      </w:r>
      <w:r w:rsidR="00361038" w:rsidRPr="004F54DE">
        <w:rPr>
          <w:rFonts w:ascii="Times New Roman" w:hAnsi="Times New Roman" w:cs="Times New Roman"/>
          <w:sz w:val="24"/>
          <w:szCs w:val="24"/>
        </w:rPr>
        <w:t>6</w:t>
      </w:r>
      <w:r w:rsidRPr="004F54D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Primary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systemic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vasculitis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595E33" w14:textId="4A687C1B" w:rsidR="00053091" w:rsidRPr="004F54DE" w:rsidRDefault="00B01C66" w:rsidP="00634F08">
      <w:pPr>
        <w:rPr>
          <w:rFonts w:ascii="Times New Roman" w:hAnsi="Times New Roman" w:cs="Times New Roman"/>
          <w:sz w:val="24"/>
          <w:szCs w:val="24"/>
        </w:rPr>
      </w:pPr>
      <w:r w:rsidRPr="004F54DE">
        <w:rPr>
          <w:rFonts w:ascii="Times New Roman" w:hAnsi="Times New Roman" w:cs="Times New Roman"/>
          <w:sz w:val="24"/>
          <w:szCs w:val="24"/>
        </w:rPr>
        <w:t>3</w:t>
      </w:r>
      <w:r w:rsidR="00361038" w:rsidRPr="004F54DE">
        <w:rPr>
          <w:rFonts w:ascii="Times New Roman" w:hAnsi="Times New Roman" w:cs="Times New Roman"/>
          <w:sz w:val="24"/>
          <w:szCs w:val="24"/>
        </w:rPr>
        <w:t>7</w:t>
      </w:r>
      <w:r w:rsidRPr="004F54D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Congenital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acquired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coagulopathies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EF6B19" w14:textId="0394B93C" w:rsidR="00053091" w:rsidRPr="004F54DE" w:rsidRDefault="00B01C66" w:rsidP="00634F08">
      <w:pPr>
        <w:rPr>
          <w:rFonts w:ascii="Times New Roman" w:hAnsi="Times New Roman" w:cs="Times New Roman"/>
          <w:sz w:val="24"/>
          <w:szCs w:val="24"/>
        </w:rPr>
      </w:pPr>
      <w:r w:rsidRPr="004F54DE">
        <w:rPr>
          <w:rFonts w:ascii="Times New Roman" w:hAnsi="Times New Roman" w:cs="Times New Roman"/>
          <w:sz w:val="24"/>
          <w:szCs w:val="24"/>
        </w:rPr>
        <w:t>3</w:t>
      </w:r>
      <w:r w:rsidR="00361038" w:rsidRPr="004F54DE">
        <w:rPr>
          <w:rFonts w:ascii="Times New Roman" w:hAnsi="Times New Roman" w:cs="Times New Roman"/>
          <w:sz w:val="24"/>
          <w:szCs w:val="24"/>
        </w:rPr>
        <w:t>8</w:t>
      </w:r>
      <w:r w:rsidRPr="004F54D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Leukemia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lymphomas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D2D525" w14:textId="3D5A658C" w:rsidR="00053091" w:rsidRPr="004F54DE" w:rsidRDefault="00361038" w:rsidP="00634F08">
      <w:pPr>
        <w:rPr>
          <w:rFonts w:ascii="Times New Roman" w:hAnsi="Times New Roman" w:cs="Times New Roman"/>
          <w:sz w:val="24"/>
          <w:szCs w:val="24"/>
        </w:rPr>
      </w:pPr>
      <w:r w:rsidRPr="004F54DE">
        <w:rPr>
          <w:rFonts w:ascii="Times New Roman" w:hAnsi="Times New Roman" w:cs="Times New Roman"/>
          <w:sz w:val="24"/>
          <w:szCs w:val="24"/>
        </w:rPr>
        <w:t>39</w:t>
      </w:r>
      <w:r w:rsidR="00B01C66" w:rsidRPr="004F54DE">
        <w:rPr>
          <w:rFonts w:ascii="Times New Roman" w:hAnsi="Times New Roman" w:cs="Times New Roman"/>
          <w:sz w:val="24"/>
          <w:szCs w:val="24"/>
        </w:rPr>
        <w:t xml:space="preserve">. CNS </w:t>
      </w:r>
      <w:proofErr w:type="spellStart"/>
      <w:r w:rsidR="00B01C66" w:rsidRPr="004F54DE">
        <w:rPr>
          <w:rFonts w:ascii="Times New Roman" w:hAnsi="Times New Roman" w:cs="Times New Roman"/>
          <w:sz w:val="24"/>
          <w:szCs w:val="24"/>
        </w:rPr>
        <w:t>tumors</w:t>
      </w:r>
      <w:proofErr w:type="spellEnd"/>
      <w:r w:rsidR="00B01C66" w:rsidRPr="004F54D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B01C66" w:rsidRPr="004F54DE"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 w:rsidR="00B01C66" w:rsidRPr="004F54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41F262" w14:textId="2A050121" w:rsidR="00053091" w:rsidRPr="004F54DE" w:rsidRDefault="00B01C66" w:rsidP="00634F08">
      <w:pPr>
        <w:rPr>
          <w:rFonts w:ascii="Times New Roman" w:hAnsi="Times New Roman" w:cs="Times New Roman"/>
          <w:sz w:val="24"/>
          <w:szCs w:val="24"/>
        </w:rPr>
      </w:pPr>
      <w:r w:rsidRPr="004F54DE">
        <w:rPr>
          <w:rFonts w:ascii="Times New Roman" w:hAnsi="Times New Roman" w:cs="Times New Roman"/>
          <w:sz w:val="24"/>
          <w:szCs w:val="24"/>
        </w:rPr>
        <w:t>4</w:t>
      </w:r>
      <w:r w:rsidR="00361038" w:rsidRPr="004F54DE">
        <w:rPr>
          <w:rFonts w:ascii="Times New Roman" w:hAnsi="Times New Roman" w:cs="Times New Roman"/>
          <w:sz w:val="24"/>
          <w:szCs w:val="24"/>
        </w:rPr>
        <w:t>0</w:t>
      </w:r>
      <w:r w:rsidRPr="004F54DE">
        <w:rPr>
          <w:rFonts w:ascii="Times New Roman" w:hAnsi="Times New Roman" w:cs="Times New Roman"/>
          <w:sz w:val="24"/>
          <w:szCs w:val="24"/>
        </w:rPr>
        <w:t xml:space="preserve">. Solid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tumors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except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CNS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tumors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3B989941" w14:textId="02FD23DD" w:rsidR="00053091" w:rsidRPr="004F54DE" w:rsidRDefault="00B01C66" w:rsidP="00634F08">
      <w:pPr>
        <w:rPr>
          <w:rFonts w:ascii="Times New Roman" w:hAnsi="Times New Roman" w:cs="Times New Roman"/>
          <w:sz w:val="24"/>
          <w:szCs w:val="24"/>
        </w:rPr>
      </w:pPr>
      <w:r w:rsidRPr="004F54DE">
        <w:rPr>
          <w:rFonts w:ascii="Times New Roman" w:hAnsi="Times New Roman" w:cs="Times New Roman"/>
          <w:sz w:val="24"/>
          <w:szCs w:val="24"/>
        </w:rPr>
        <w:t>4</w:t>
      </w:r>
      <w:r w:rsidR="00361038" w:rsidRPr="004F54DE">
        <w:rPr>
          <w:rFonts w:ascii="Times New Roman" w:hAnsi="Times New Roman" w:cs="Times New Roman"/>
          <w:sz w:val="24"/>
          <w:szCs w:val="24"/>
        </w:rPr>
        <w:t>1</w:t>
      </w:r>
      <w:r w:rsidRPr="004F54D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Intrauterine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infections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42C725" w14:textId="22101FA2" w:rsidR="00053091" w:rsidRPr="004F54DE" w:rsidRDefault="00B01C66" w:rsidP="00634F08">
      <w:pPr>
        <w:rPr>
          <w:rFonts w:ascii="Times New Roman" w:hAnsi="Times New Roman" w:cs="Times New Roman"/>
          <w:sz w:val="24"/>
          <w:szCs w:val="24"/>
        </w:rPr>
      </w:pPr>
      <w:r w:rsidRPr="004F54DE">
        <w:rPr>
          <w:rFonts w:ascii="Times New Roman" w:hAnsi="Times New Roman" w:cs="Times New Roman"/>
          <w:sz w:val="24"/>
          <w:szCs w:val="24"/>
        </w:rPr>
        <w:t>4</w:t>
      </w:r>
      <w:r w:rsidR="00361038" w:rsidRPr="004F54DE">
        <w:rPr>
          <w:rFonts w:ascii="Times New Roman" w:hAnsi="Times New Roman" w:cs="Times New Roman"/>
          <w:sz w:val="24"/>
          <w:szCs w:val="24"/>
        </w:rPr>
        <w:t>2</w:t>
      </w:r>
      <w:r w:rsidRPr="004F54D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Parasitic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infections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A9B773" w14:textId="4062754F" w:rsidR="00053091" w:rsidRPr="004F54DE" w:rsidRDefault="00B01C66" w:rsidP="00634F08">
      <w:pPr>
        <w:rPr>
          <w:rFonts w:ascii="Times New Roman" w:hAnsi="Times New Roman" w:cs="Times New Roman"/>
          <w:sz w:val="24"/>
          <w:szCs w:val="24"/>
        </w:rPr>
      </w:pPr>
      <w:r w:rsidRPr="004F54DE">
        <w:rPr>
          <w:rFonts w:ascii="Times New Roman" w:hAnsi="Times New Roman" w:cs="Times New Roman"/>
          <w:sz w:val="24"/>
          <w:szCs w:val="24"/>
        </w:rPr>
        <w:t>4</w:t>
      </w:r>
      <w:r w:rsidR="00361038" w:rsidRPr="004F54DE">
        <w:rPr>
          <w:rFonts w:ascii="Times New Roman" w:hAnsi="Times New Roman" w:cs="Times New Roman"/>
          <w:sz w:val="24"/>
          <w:szCs w:val="24"/>
        </w:rPr>
        <w:t>3</w:t>
      </w:r>
      <w:r w:rsidRPr="004F54D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Atopic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eczema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seborrheic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dermatitis </w:t>
      </w:r>
    </w:p>
    <w:p w14:paraId="2B51CF21" w14:textId="275B1C20" w:rsidR="00053091" w:rsidRPr="004F54DE" w:rsidRDefault="00B01C66" w:rsidP="00634F08">
      <w:pPr>
        <w:rPr>
          <w:rFonts w:ascii="Times New Roman" w:hAnsi="Times New Roman" w:cs="Times New Roman"/>
          <w:sz w:val="24"/>
          <w:szCs w:val="24"/>
        </w:rPr>
      </w:pPr>
      <w:r w:rsidRPr="004F54DE">
        <w:rPr>
          <w:rFonts w:ascii="Times New Roman" w:hAnsi="Times New Roman" w:cs="Times New Roman"/>
          <w:sz w:val="24"/>
          <w:szCs w:val="24"/>
        </w:rPr>
        <w:t>4</w:t>
      </w:r>
      <w:r w:rsidR="00361038" w:rsidRPr="004F54DE">
        <w:rPr>
          <w:rFonts w:ascii="Times New Roman" w:hAnsi="Times New Roman" w:cs="Times New Roman"/>
          <w:sz w:val="24"/>
          <w:szCs w:val="24"/>
        </w:rPr>
        <w:t>4</w:t>
      </w:r>
      <w:r w:rsidRPr="004F54DE">
        <w:rPr>
          <w:rFonts w:ascii="Times New Roman" w:hAnsi="Times New Roman" w:cs="Times New Roman"/>
          <w:sz w:val="24"/>
          <w:szCs w:val="24"/>
        </w:rPr>
        <w:t xml:space="preserve">. Intertrigo,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purulent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skin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disorders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017939" w14:textId="183B6D75" w:rsidR="00053091" w:rsidRPr="004F54DE" w:rsidRDefault="00B01C66" w:rsidP="00634F08">
      <w:pPr>
        <w:rPr>
          <w:rFonts w:ascii="Times New Roman" w:hAnsi="Times New Roman" w:cs="Times New Roman"/>
          <w:sz w:val="24"/>
          <w:szCs w:val="24"/>
        </w:rPr>
      </w:pPr>
      <w:r w:rsidRPr="004F54DE">
        <w:rPr>
          <w:rFonts w:ascii="Times New Roman" w:hAnsi="Times New Roman" w:cs="Times New Roman"/>
          <w:sz w:val="24"/>
          <w:szCs w:val="24"/>
        </w:rPr>
        <w:t>4</w:t>
      </w:r>
      <w:r w:rsidR="00361038" w:rsidRPr="004F54DE">
        <w:rPr>
          <w:rFonts w:ascii="Times New Roman" w:hAnsi="Times New Roman" w:cs="Times New Roman"/>
          <w:sz w:val="24"/>
          <w:szCs w:val="24"/>
        </w:rPr>
        <w:t>5</w:t>
      </w:r>
      <w:r w:rsidRPr="004F54D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Child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abuse and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neglect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syndrome (CAN)</w:t>
      </w:r>
      <w:r w:rsidR="00053091" w:rsidRPr="004F54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5D73D5" w14:textId="7A4EBF06" w:rsidR="005D1541" w:rsidRPr="004F54DE" w:rsidRDefault="005D1541" w:rsidP="005D1541">
      <w:pPr>
        <w:jc w:val="both"/>
        <w:rPr>
          <w:rFonts w:ascii="Times New Roman" w:hAnsi="Times New Roman" w:cs="Times New Roman"/>
          <w:sz w:val="24"/>
          <w:szCs w:val="24"/>
        </w:rPr>
      </w:pPr>
      <w:r w:rsidRPr="004F54DE">
        <w:rPr>
          <w:rFonts w:ascii="Times New Roman" w:hAnsi="Times New Roman" w:cs="Times New Roman"/>
          <w:sz w:val="24"/>
          <w:szCs w:val="24"/>
        </w:rPr>
        <w:t>4</w:t>
      </w:r>
      <w:r w:rsidR="00361038" w:rsidRPr="004F54DE">
        <w:rPr>
          <w:rFonts w:ascii="Times New Roman" w:hAnsi="Times New Roman" w:cs="Times New Roman"/>
          <w:sz w:val="24"/>
          <w:szCs w:val="24"/>
        </w:rPr>
        <w:t>8</w:t>
      </w:r>
      <w:r w:rsidRPr="004F54D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117E3" w:rsidRPr="004F54DE">
        <w:rPr>
          <w:rFonts w:ascii="Times New Roman" w:hAnsi="Times New Roman" w:cs="Times New Roman"/>
          <w:sz w:val="24"/>
          <w:szCs w:val="24"/>
        </w:rPr>
        <w:t>Disorders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carbohydrate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metabolism</w:t>
      </w:r>
      <w:proofErr w:type="spellEnd"/>
    </w:p>
    <w:p w14:paraId="6717DD3C" w14:textId="31C6BE5C" w:rsidR="005D1541" w:rsidRPr="004F54DE" w:rsidRDefault="00361038" w:rsidP="005D1541">
      <w:pPr>
        <w:jc w:val="both"/>
        <w:rPr>
          <w:rFonts w:ascii="Times New Roman" w:hAnsi="Times New Roman" w:cs="Times New Roman"/>
          <w:sz w:val="24"/>
          <w:szCs w:val="24"/>
        </w:rPr>
      </w:pPr>
      <w:r w:rsidRPr="004F54DE">
        <w:rPr>
          <w:rFonts w:ascii="Times New Roman" w:hAnsi="Times New Roman" w:cs="Times New Roman"/>
          <w:sz w:val="24"/>
          <w:szCs w:val="24"/>
        </w:rPr>
        <w:t>49</w:t>
      </w:r>
      <w:r w:rsidR="005D1541" w:rsidRPr="004F54D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117E3" w:rsidRPr="004F54DE">
        <w:rPr>
          <w:rFonts w:ascii="Times New Roman" w:hAnsi="Times New Roman" w:cs="Times New Roman"/>
          <w:sz w:val="24"/>
          <w:szCs w:val="24"/>
        </w:rPr>
        <w:t>Disorders</w:t>
      </w:r>
      <w:proofErr w:type="spellEnd"/>
      <w:r w:rsidR="000117E3" w:rsidRPr="004F5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541" w:rsidRPr="004F54D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5D1541" w:rsidRPr="004F54DE">
        <w:rPr>
          <w:rFonts w:ascii="Times New Roman" w:hAnsi="Times New Roman" w:cs="Times New Roman"/>
          <w:sz w:val="24"/>
          <w:szCs w:val="24"/>
        </w:rPr>
        <w:t xml:space="preserve"> lipid </w:t>
      </w:r>
      <w:proofErr w:type="spellStart"/>
      <w:r w:rsidR="005D1541" w:rsidRPr="004F54DE">
        <w:rPr>
          <w:rFonts w:ascii="Times New Roman" w:hAnsi="Times New Roman" w:cs="Times New Roman"/>
          <w:sz w:val="24"/>
          <w:szCs w:val="24"/>
        </w:rPr>
        <w:t>metabolism</w:t>
      </w:r>
      <w:proofErr w:type="spellEnd"/>
    </w:p>
    <w:p w14:paraId="7CD8C4DF" w14:textId="0C75297F" w:rsidR="005D1541" w:rsidRPr="004F54DE" w:rsidRDefault="005D1541" w:rsidP="005D1541">
      <w:pPr>
        <w:jc w:val="both"/>
        <w:rPr>
          <w:rFonts w:ascii="Times New Roman" w:hAnsi="Times New Roman" w:cs="Times New Roman"/>
          <w:sz w:val="24"/>
          <w:szCs w:val="24"/>
        </w:rPr>
      </w:pPr>
      <w:r w:rsidRPr="004F54DE">
        <w:rPr>
          <w:rFonts w:ascii="Times New Roman" w:hAnsi="Times New Roman" w:cs="Times New Roman"/>
          <w:sz w:val="24"/>
          <w:szCs w:val="24"/>
        </w:rPr>
        <w:t>5</w:t>
      </w:r>
      <w:r w:rsidR="00361038" w:rsidRPr="004F54DE">
        <w:rPr>
          <w:rFonts w:ascii="Times New Roman" w:hAnsi="Times New Roman" w:cs="Times New Roman"/>
          <w:sz w:val="24"/>
          <w:szCs w:val="24"/>
        </w:rPr>
        <w:t>0</w:t>
      </w:r>
      <w:r w:rsidRPr="004F54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117E3" w:rsidRPr="004F54DE">
        <w:rPr>
          <w:rFonts w:ascii="Times New Roman" w:hAnsi="Times New Roman" w:cs="Times New Roman"/>
          <w:sz w:val="24"/>
          <w:szCs w:val="24"/>
        </w:rPr>
        <w:t>Disorders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amino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acids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metabolism</w:t>
      </w:r>
      <w:proofErr w:type="spellEnd"/>
    </w:p>
    <w:p w14:paraId="31EF5F3C" w14:textId="01833DBB" w:rsidR="005D1541" w:rsidRPr="004F54DE" w:rsidRDefault="005D1541" w:rsidP="005D1541">
      <w:pPr>
        <w:jc w:val="both"/>
        <w:rPr>
          <w:rFonts w:ascii="Times New Roman" w:hAnsi="Times New Roman" w:cs="Times New Roman"/>
          <w:sz w:val="24"/>
          <w:szCs w:val="24"/>
        </w:rPr>
      </w:pPr>
      <w:r w:rsidRPr="004F54DE">
        <w:rPr>
          <w:rFonts w:ascii="Times New Roman" w:hAnsi="Times New Roman" w:cs="Times New Roman"/>
          <w:sz w:val="24"/>
          <w:szCs w:val="24"/>
        </w:rPr>
        <w:t>5</w:t>
      </w:r>
      <w:r w:rsidR="00361038" w:rsidRPr="004F54DE">
        <w:rPr>
          <w:rFonts w:ascii="Times New Roman" w:hAnsi="Times New Roman" w:cs="Times New Roman"/>
          <w:sz w:val="24"/>
          <w:szCs w:val="24"/>
        </w:rPr>
        <w:t>1</w:t>
      </w:r>
      <w:r w:rsidRPr="004F54D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Lysosomal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disorders</w:t>
      </w:r>
      <w:proofErr w:type="spellEnd"/>
    </w:p>
    <w:p w14:paraId="3E009DCC" w14:textId="77777777" w:rsidR="00053091" w:rsidRPr="004F54DE" w:rsidRDefault="00053091" w:rsidP="00634F08">
      <w:pPr>
        <w:rPr>
          <w:rFonts w:ascii="Times New Roman" w:hAnsi="Times New Roman" w:cs="Times New Roman"/>
          <w:sz w:val="24"/>
          <w:szCs w:val="24"/>
        </w:rPr>
      </w:pPr>
    </w:p>
    <w:p w14:paraId="6C48D176" w14:textId="77777777" w:rsidR="004F54DE" w:rsidRDefault="004F54DE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br w:type="page"/>
      </w:r>
    </w:p>
    <w:p w14:paraId="2208BDE9" w14:textId="33FC2CA0" w:rsidR="00053091" w:rsidRPr="004F54DE" w:rsidRDefault="001073ED" w:rsidP="00634F08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gramStart"/>
      <w:r w:rsidRPr="004F54D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C- </w:t>
      </w:r>
      <w:proofErr w:type="spellStart"/>
      <w:r w:rsidR="00053091" w:rsidRPr="004F54DE">
        <w:rPr>
          <w:rFonts w:ascii="Times New Roman" w:hAnsi="Times New Roman" w:cs="Times New Roman"/>
          <w:b/>
          <w:bCs/>
          <w:sz w:val="24"/>
          <w:szCs w:val="24"/>
          <w:u w:val="single"/>
        </w:rPr>
        <w:t>D</w:t>
      </w:r>
      <w:r w:rsidR="00B01C66" w:rsidRPr="004F54DE">
        <w:rPr>
          <w:rFonts w:ascii="Times New Roman" w:hAnsi="Times New Roman" w:cs="Times New Roman"/>
          <w:b/>
          <w:bCs/>
          <w:sz w:val="24"/>
          <w:szCs w:val="24"/>
          <w:u w:val="single"/>
        </w:rPr>
        <w:t>ifferential</w:t>
      </w:r>
      <w:proofErr w:type="spellEnd"/>
      <w:proofErr w:type="gramEnd"/>
      <w:r w:rsidR="00B01C66" w:rsidRPr="004F54D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="00B01C66" w:rsidRPr="004F54DE">
        <w:rPr>
          <w:rFonts w:ascii="Times New Roman" w:hAnsi="Times New Roman" w:cs="Times New Roman"/>
          <w:b/>
          <w:bCs/>
          <w:sz w:val="24"/>
          <w:szCs w:val="24"/>
          <w:u w:val="single"/>
        </w:rPr>
        <w:t>diagnosis</w:t>
      </w:r>
      <w:proofErr w:type="spellEnd"/>
      <w:r w:rsidR="00B01C66" w:rsidRPr="004F54D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, </w:t>
      </w:r>
      <w:proofErr w:type="spellStart"/>
      <w:r w:rsidR="00B01C66" w:rsidRPr="004F54DE">
        <w:rPr>
          <w:rFonts w:ascii="Times New Roman" w:hAnsi="Times New Roman" w:cs="Times New Roman"/>
          <w:b/>
          <w:bCs/>
          <w:sz w:val="24"/>
          <w:szCs w:val="24"/>
          <w:u w:val="single"/>
        </w:rPr>
        <w:t>investigation</w:t>
      </w:r>
      <w:proofErr w:type="spellEnd"/>
      <w:r w:rsidR="00B01C66" w:rsidRPr="004F54D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and </w:t>
      </w:r>
      <w:proofErr w:type="spellStart"/>
      <w:r w:rsidR="00B01C66" w:rsidRPr="004F54DE">
        <w:rPr>
          <w:rFonts w:ascii="Times New Roman" w:hAnsi="Times New Roman" w:cs="Times New Roman"/>
          <w:b/>
          <w:bCs/>
          <w:sz w:val="24"/>
          <w:szCs w:val="24"/>
          <w:u w:val="single"/>
        </w:rPr>
        <w:t>treatment</w:t>
      </w:r>
      <w:proofErr w:type="spellEnd"/>
      <w:r w:rsidR="00B01C66" w:rsidRPr="004F54D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="00B01C66" w:rsidRPr="004F54DE">
        <w:rPr>
          <w:rFonts w:ascii="Times New Roman" w:hAnsi="Times New Roman" w:cs="Times New Roman"/>
          <w:b/>
          <w:bCs/>
          <w:sz w:val="24"/>
          <w:szCs w:val="24"/>
          <w:u w:val="single"/>
        </w:rPr>
        <w:t>plan</w:t>
      </w:r>
      <w:proofErr w:type="spellEnd"/>
      <w:r w:rsidR="00086399" w:rsidRPr="004F54DE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50ADEAEC" w14:textId="115CE964" w:rsidR="00053091" w:rsidRPr="004F54DE" w:rsidRDefault="00B01C66" w:rsidP="00634F08">
      <w:pPr>
        <w:rPr>
          <w:rFonts w:ascii="Times New Roman" w:hAnsi="Times New Roman" w:cs="Times New Roman"/>
          <w:sz w:val="24"/>
          <w:szCs w:val="24"/>
        </w:rPr>
      </w:pPr>
      <w:r w:rsidRPr="004F54DE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Neuroinfections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differential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treatment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E330C9" w14:textId="34725002" w:rsidR="00053091" w:rsidRPr="004F54DE" w:rsidRDefault="00B01C66" w:rsidP="00634F08">
      <w:pPr>
        <w:rPr>
          <w:rFonts w:ascii="Times New Roman" w:hAnsi="Times New Roman" w:cs="Times New Roman"/>
          <w:sz w:val="24"/>
          <w:szCs w:val="24"/>
        </w:rPr>
      </w:pPr>
      <w:r w:rsidRPr="004F54DE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Developmental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delay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differential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treatment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919F37" w14:textId="77777777" w:rsidR="00053091" w:rsidRPr="004F54DE" w:rsidRDefault="00B01C66" w:rsidP="00634F08">
      <w:pPr>
        <w:rPr>
          <w:rFonts w:ascii="Times New Roman" w:hAnsi="Times New Roman" w:cs="Times New Roman"/>
          <w:sz w:val="24"/>
          <w:szCs w:val="24"/>
        </w:rPr>
      </w:pPr>
      <w:r w:rsidRPr="004F54DE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Neuromuscular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disorders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differential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99281F" w14:textId="77777777" w:rsidR="00053091" w:rsidRPr="004F54DE" w:rsidRDefault="00B01C66" w:rsidP="00634F08">
      <w:pPr>
        <w:rPr>
          <w:rFonts w:ascii="Times New Roman" w:hAnsi="Times New Roman" w:cs="Times New Roman"/>
          <w:sz w:val="24"/>
          <w:szCs w:val="24"/>
        </w:rPr>
      </w:pPr>
      <w:r w:rsidRPr="004F54DE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Hypotonia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neonate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and infant,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differential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22E3BF" w14:textId="77777777" w:rsidR="00053091" w:rsidRPr="004F54DE" w:rsidRDefault="00B01C66" w:rsidP="00634F08">
      <w:pPr>
        <w:rPr>
          <w:rFonts w:ascii="Times New Roman" w:hAnsi="Times New Roman" w:cs="Times New Roman"/>
          <w:sz w:val="24"/>
          <w:szCs w:val="24"/>
        </w:rPr>
      </w:pPr>
      <w:r w:rsidRPr="004F54DE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Failure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thrive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infancy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toddler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age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differential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2AAC67" w14:textId="77777777" w:rsidR="00053091" w:rsidRPr="004F54DE" w:rsidRDefault="00B01C66" w:rsidP="00634F08">
      <w:pPr>
        <w:rPr>
          <w:rFonts w:ascii="Times New Roman" w:hAnsi="Times New Roman" w:cs="Times New Roman"/>
          <w:sz w:val="24"/>
          <w:szCs w:val="24"/>
        </w:rPr>
      </w:pPr>
      <w:r w:rsidRPr="004F54DE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Abdominal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pain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differential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DF3A64" w14:textId="4ECFD4FC" w:rsidR="00053091" w:rsidRPr="004F54DE" w:rsidRDefault="00B01C66" w:rsidP="00634F08">
      <w:pPr>
        <w:rPr>
          <w:rFonts w:ascii="Times New Roman" w:hAnsi="Times New Roman" w:cs="Times New Roman"/>
          <w:sz w:val="24"/>
          <w:szCs w:val="24"/>
        </w:rPr>
      </w:pPr>
      <w:r w:rsidRPr="004F54DE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Vomiting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differential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BF2888" w14:textId="77777777" w:rsidR="00053091" w:rsidRPr="004F54DE" w:rsidRDefault="00B01C66" w:rsidP="00634F08">
      <w:pPr>
        <w:rPr>
          <w:rFonts w:ascii="Times New Roman" w:hAnsi="Times New Roman" w:cs="Times New Roman"/>
          <w:sz w:val="24"/>
          <w:szCs w:val="24"/>
        </w:rPr>
      </w:pPr>
      <w:r w:rsidRPr="004F54DE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Diarrhea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differential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4C90C3" w14:textId="3D39A841" w:rsidR="00053091" w:rsidRPr="004F54DE" w:rsidRDefault="00B01C66" w:rsidP="00634F08">
      <w:pPr>
        <w:rPr>
          <w:rFonts w:ascii="Times New Roman" w:hAnsi="Times New Roman" w:cs="Times New Roman"/>
          <w:sz w:val="24"/>
          <w:szCs w:val="24"/>
        </w:rPr>
      </w:pPr>
      <w:r w:rsidRPr="004F54DE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Stool</w:t>
      </w:r>
      <w:r w:rsidR="004424D8" w:rsidRPr="004F54DE">
        <w:rPr>
          <w:rFonts w:ascii="Times New Roman" w:hAnsi="Times New Roman" w:cs="Times New Roman"/>
          <w:sz w:val="24"/>
          <w:szCs w:val="24"/>
        </w:rPr>
        <w:t>ing</w:t>
      </w:r>
      <w:proofErr w:type="spellEnd"/>
      <w:r w:rsidR="004424D8" w:rsidRPr="004F54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424D8" w:rsidRPr="004F54DE">
        <w:rPr>
          <w:rFonts w:ascii="Times New Roman" w:hAnsi="Times New Roman" w:cs="Times New Roman"/>
          <w:sz w:val="24"/>
          <w:szCs w:val="24"/>
        </w:rPr>
        <w:t>constipation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24D8" w:rsidRPr="004F54DE">
        <w:rPr>
          <w:rFonts w:ascii="Times New Roman" w:hAnsi="Times New Roman" w:cs="Times New Roman"/>
          <w:sz w:val="24"/>
          <w:szCs w:val="24"/>
        </w:rPr>
        <w:t>d</w:t>
      </w:r>
      <w:r w:rsidRPr="004F54DE">
        <w:rPr>
          <w:rFonts w:ascii="Times New Roman" w:hAnsi="Times New Roman" w:cs="Times New Roman"/>
          <w:sz w:val="24"/>
          <w:szCs w:val="24"/>
        </w:rPr>
        <w:t>isorders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differential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76919E" w14:textId="77777777" w:rsidR="00053091" w:rsidRPr="004F54DE" w:rsidRDefault="00B01C66" w:rsidP="00634F08">
      <w:pPr>
        <w:rPr>
          <w:rFonts w:ascii="Times New Roman" w:hAnsi="Times New Roman" w:cs="Times New Roman"/>
          <w:sz w:val="24"/>
          <w:szCs w:val="24"/>
        </w:rPr>
      </w:pPr>
      <w:r w:rsidRPr="004F54DE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Proteinuria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differential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C8BFF7" w14:textId="77777777" w:rsidR="00053091" w:rsidRPr="004F54DE" w:rsidRDefault="00B01C66" w:rsidP="00634F08">
      <w:pPr>
        <w:rPr>
          <w:rFonts w:ascii="Times New Roman" w:hAnsi="Times New Roman" w:cs="Times New Roman"/>
          <w:sz w:val="24"/>
          <w:szCs w:val="24"/>
        </w:rPr>
      </w:pPr>
      <w:r w:rsidRPr="004F54DE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Hematuria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differential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9A512A" w14:textId="77777777" w:rsidR="00053091" w:rsidRPr="004F54DE" w:rsidRDefault="00B01C66" w:rsidP="00634F08">
      <w:pPr>
        <w:rPr>
          <w:rFonts w:ascii="Times New Roman" w:hAnsi="Times New Roman" w:cs="Times New Roman"/>
          <w:sz w:val="24"/>
          <w:szCs w:val="24"/>
        </w:rPr>
      </w:pPr>
      <w:r w:rsidRPr="004F54DE"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Polyuria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differential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1E4CF0" w14:textId="77777777" w:rsidR="00053091" w:rsidRPr="004F54DE" w:rsidRDefault="00B01C66" w:rsidP="00634F08">
      <w:pPr>
        <w:rPr>
          <w:rFonts w:ascii="Times New Roman" w:hAnsi="Times New Roman" w:cs="Times New Roman"/>
          <w:sz w:val="24"/>
          <w:szCs w:val="24"/>
        </w:rPr>
      </w:pPr>
      <w:r w:rsidRPr="004F54DE">
        <w:rPr>
          <w:rFonts w:ascii="Times New Roman" w:hAnsi="Times New Roman" w:cs="Times New Roman"/>
          <w:sz w:val="24"/>
          <w:szCs w:val="24"/>
        </w:rPr>
        <w:t xml:space="preserve">13.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Cough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differential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0D0F6A" w14:textId="77777777" w:rsidR="00053091" w:rsidRPr="004F54DE" w:rsidRDefault="00B01C66" w:rsidP="00634F08">
      <w:pPr>
        <w:rPr>
          <w:rFonts w:ascii="Times New Roman" w:hAnsi="Times New Roman" w:cs="Times New Roman"/>
          <w:sz w:val="24"/>
          <w:szCs w:val="24"/>
        </w:rPr>
      </w:pPr>
      <w:r w:rsidRPr="004F54DE">
        <w:rPr>
          <w:rFonts w:ascii="Times New Roman" w:hAnsi="Times New Roman" w:cs="Times New Roman"/>
          <w:sz w:val="24"/>
          <w:szCs w:val="24"/>
        </w:rPr>
        <w:t xml:space="preserve">14.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Hypertension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differential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362A73" w14:textId="77777777" w:rsidR="00053091" w:rsidRPr="004F54DE" w:rsidRDefault="00B01C66" w:rsidP="00634F08">
      <w:pPr>
        <w:rPr>
          <w:rFonts w:ascii="Times New Roman" w:hAnsi="Times New Roman" w:cs="Times New Roman"/>
          <w:sz w:val="24"/>
          <w:szCs w:val="24"/>
        </w:rPr>
      </w:pPr>
      <w:r w:rsidRPr="004F54DE">
        <w:rPr>
          <w:rFonts w:ascii="Times New Roman" w:hAnsi="Times New Roman" w:cs="Times New Roman"/>
          <w:sz w:val="24"/>
          <w:szCs w:val="24"/>
        </w:rPr>
        <w:t xml:space="preserve">15.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Hypoglycemia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differential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1D8A09" w14:textId="77777777" w:rsidR="00053091" w:rsidRPr="004F54DE" w:rsidRDefault="00B01C66" w:rsidP="00634F08">
      <w:pPr>
        <w:rPr>
          <w:rFonts w:ascii="Times New Roman" w:hAnsi="Times New Roman" w:cs="Times New Roman"/>
          <w:sz w:val="24"/>
          <w:szCs w:val="24"/>
        </w:rPr>
      </w:pPr>
      <w:r w:rsidRPr="004F54DE">
        <w:rPr>
          <w:rFonts w:ascii="Times New Roman" w:hAnsi="Times New Roman" w:cs="Times New Roman"/>
          <w:sz w:val="24"/>
          <w:szCs w:val="24"/>
        </w:rPr>
        <w:t xml:space="preserve">16. Joint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swelling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differential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2BE1D5" w14:textId="77777777" w:rsidR="00053091" w:rsidRPr="004F54DE" w:rsidRDefault="00B01C66" w:rsidP="00634F08">
      <w:pPr>
        <w:rPr>
          <w:rFonts w:ascii="Times New Roman" w:hAnsi="Times New Roman" w:cs="Times New Roman"/>
          <w:sz w:val="24"/>
          <w:szCs w:val="24"/>
        </w:rPr>
      </w:pPr>
      <w:r w:rsidRPr="004F54DE">
        <w:rPr>
          <w:rFonts w:ascii="Times New Roman" w:hAnsi="Times New Roman" w:cs="Times New Roman"/>
          <w:sz w:val="24"/>
          <w:szCs w:val="24"/>
        </w:rPr>
        <w:t xml:space="preserve">17.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Musculos</w:t>
      </w:r>
      <w:r w:rsidR="00053091" w:rsidRPr="004F54DE">
        <w:rPr>
          <w:rFonts w:ascii="Times New Roman" w:hAnsi="Times New Roman" w:cs="Times New Roman"/>
          <w:sz w:val="24"/>
          <w:szCs w:val="24"/>
        </w:rPr>
        <w:t>k</w:t>
      </w:r>
      <w:r w:rsidRPr="004F54DE">
        <w:rPr>
          <w:rFonts w:ascii="Times New Roman" w:hAnsi="Times New Roman" w:cs="Times New Roman"/>
          <w:sz w:val="24"/>
          <w:szCs w:val="24"/>
        </w:rPr>
        <w:t>eletal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pain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differential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7AF7C6" w14:textId="77777777" w:rsidR="00053091" w:rsidRPr="004F54DE" w:rsidRDefault="00B01C66" w:rsidP="00634F08">
      <w:pPr>
        <w:rPr>
          <w:rFonts w:ascii="Times New Roman" w:hAnsi="Times New Roman" w:cs="Times New Roman"/>
          <w:sz w:val="24"/>
          <w:szCs w:val="24"/>
        </w:rPr>
      </w:pPr>
      <w:r w:rsidRPr="004F54DE">
        <w:rPr>
          <w:rFonts w:ascii="Times New Roman" w:hAnsi="Times New Roman" w:cs="Times New Roman"/>
          <w:sz w:val="24"/>
          <w:szCs w:val="24"/>
        </w:rPr>
        <w:t xml:space="preserve">18.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Anemia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differential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BFBA87" w14:textId="77777777" w:rsidR="00053091" w:rsidRPr="004F54DE" w:rsidRDefault="00B01C66" w:rsidP="00634F08">
      <w:pPr>
        <w:rPr>
          <w:rFonts w:ascii="Times New Roman" w:hAnsi="Times New Roman" w:cs="Times New Roman"/>
          <w:sz w:val="24"/>
          <w:szCs w:val="24"/>
        </w:rPr>
      </w:pPr>
      <w:r w:rsidRPr="004F54DE">
        <w:rPr>
          <w:rFonts w:ascii="Times New Roman" w:hAnsi="Times New Roman" w:cs="Times New Roman"/>
          <w:sz w:val="24"/>
          <w:szCs w:val="24"/>
        </w:rPr>
        <w:t xml:space="preserve">19.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Hyperbilirubinemia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differential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treatment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D4F476" w14:textId="77777777" w:rsidR="00053091" w:rsidRPr="004F54DE" w:rsidRDefault="00B01C66" w:rsidP="00634F08">
      <w:pPr>
        <w:rPr>
          <w:rFonts w:ascii="Times New Roman" w:hAnsi="Times New Roman" w:cs="Times New Roman"/>
          <w:sz w:val="24"/>
          <w:szCs w:val="24"/>
        </w:rPr>
      </w:pPr>
      <w:r w:rsidRPr="004F54DE">
        <w:rPr>
          <w:rFonts w:ascii="Times New Roman" w:hAnsi="Times New Roman" w:cs="Times New Roman"/>
          <w:sz w:val="24"/>
          <w:szCs w:val="24"/>
        </w:rPr>
        <w:t xml:space="preserve">20.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Hepatopathy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hepatomegaly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differential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65FF70" w14:textId="77777777" w:rsidR="00053091" w:rsidRPr="004F54DE" w:rsidRDefault="00B01C66" w:rsidP="00634F08">
      <w:pPr>
        <w:rPr>
          <w:rFonts w:ascii="Times New Roman" w:hAnsi="Times New Roman" w:cs="Times New Roman"/>
          <w:sz w:val="24"/>
          <w:szCs w:val="24"/>
        </w:rPr>
      </w:pPr>
      <w:r w:rsidRPr="004F54DE">
        <w:rPr>
          <w:rFonts w:ascii="Times New Roman" w:hAnsi="Times New Roman" w:cs="Times New Roman"/>
          <w:sz w:val="24"/>
          <w:szCs w:val="24"/>
        </w:rPr>
        <w:t xml:space="preserve">21.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Splenomegaly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differential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3809FF" w14:textId="77777777" w:rsidR="00053091" w:rsidRPr="004F54DE" w:rsidRDefault="00B01C66" w:rsidP="00634F08">
      <w:pPr>
        <w:rPr>
          <w:rFonts w:ascii="Times New Roman" w:hAnsi="Times New Roman" w:cs="Times New Roman"/>
          <w:sz w:val="24"/>
          <w:szCs w:val="24"/>
        </w:rPr>
      </w:pPr>
      <w:r w:rsidRPr="004F54DE">
        <w:rPr>
          <w:rFonts w:ascii="Times New Roman" w:hAnsi="Times New Roman" w:cs="Times New Roman"/>
          <w:sz w:val="24"/>
          <w:szCs w:val="24"/>
        </w:rPr>
        <w:t xml:space="preserve">22.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Gastrointestinal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bleeding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differential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8C630D" w14:textId="77777777" w:rsidR="00053091" w:rsidRPr="004F54DE" w:rsidRDefault="00B01C66" w:rsidP="00634F08">
      <w:pPr>
        <w:rPr>
          <w:rFonts w:ascii="Times New Roman" w:hAnsi="Times New Roman" w:cs="Times New Roman"/>
          <w:sz w:val="24"/>
          <w:szCs w:val="24"/>
        </w:rPr>
      </w:pPr>
      <w:r w:rsidRPr="004F54DE">
        <w:rPr>
          <w:rFonts w:ascii="Times New Roman" w:hAnsi="Times New Roman" w:cs="Times New Roman"/>
          <w:sz w:val="24"/>
          <w:szCs w:val="24"/>
        </w:rPr>
        <w:t xml:space="preserve">23.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Immunodeficiencies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differential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057C70" w14:textId="769C2DA6" w:rsidR="00053091" w:rsidRPr="004F54DE" w:rsidRDefault="00B01C66" w:rsidP="00634F08">
      <w:pPr>
        <w:rPr>
          <w:rFonts w:ascii="Times New Roman" w:hAnsi="Times New Roman" w:cs="Times New Roman"/>
          <w:sz w:val="24"/>
          <w:szCs w:val="24"/>
        </w:rPr>
      </w:pPr>
      <w:r w:rsidRPr="004F54DE">
        <w:rPr>
          <w:rFonts w:ascii="Times New Roman" w:hAnsi="Times New Roman" w:cs="Times New Roman"/>
          <w:sz w:val="24"/>
          <w:szCs w:val="24"/>
        </w:rPr>
        <w:t xml:space="preserve">24. </w:t>
      </w:r>
      <w:proofErr w:type="spellStart"/>
      <w:r w:rsidR="000117E3" w:rsidRPr="004F54DE">
        <w:rPr>
          <w:rFonts w:ascii="Times New Roman" w:hAnsi="Times New Roman" w:cs="Times New Roman"/>
          <w:sz w:val="24"/>
          <w:szCs w:val="24"/>
        </w:rPr>
        <w:t>Common</w:t>
      </w:r>
      <w:proofErr w:type="spellEnd"/>
      <w:r w:rsidR="000117E3" w:rsidRPr="004F5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17E3" w:rsidRPr="004F54DE">
        <w:rPr>
          <w:rFonts w:ascii="Times New Roman" w:hAnsi="Times New Roman" w:cs="Times New Roman"/>
          <w:sz w:val="24"/>
          <w:szCs w:val="24"/>
        </w:rPr>
        <w:t>childhood</w:t>
      </w:r>
      <w:proofErr w:type="spellEnd"/>
      <w:r w:rsidR="000117E3" w:rsidRPr="004F5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17E3" w:rsidRPr="004F54DE">
        <w:rPr>
          <w:rFonts w:ascii="Times New Roman" w:hAnsi="Times New Roman" w:cs="Times New Roman"/>
          <w:sz w:val="24"/>
          <w:szCs w:val="24"/>
        </w:rPr>
        <w:t>e</w:t>
      </w:r>
      <w:r w:rsidR="004424D8" w:rsidRPr="004F54DE">
        <w:rPr>
          <w:rFonts w:ascii="Times New Roman" w:hAnsi="Times New Roman" w:cs="Times New Roman"/>
          <w:sz w:val="24"/>
          <w:szCs w:val="24"/>
        </w:rPr>
        <w:t>xant</w:t>
      </w:r>
      <w:r w:rsidR="000117E3" w:rsidRPr="004F54DE">
        <w:rPr>
          <w:rFonts w:ascii="Times New Roman" w:hAnsi="Times New Roman" w:cs="Times New Roman"/>
          <w:sz w:val="24"/>
          <w:szCs w:val="24"/>
        </w:rPr>
        <w:t>h</w:t>
      </w:r>
      <w:r w:rsidR="004424D8" w:rsidRPr="004F54DE">
        <w:rPr>
          <w:rFonts w:ascii="Times New Roman" w:hAnsi="Times New Roman" w:cs="Times New Roman"/>
          <w:sz w:val="24"/>
          <w:szCs w:val="24"/>
        </w:rPr>
        <w:t>ems</w:t>
      </w:r>
      <w:proofErr w:type="spellEnd"/>
      <w:r w:rsidR="004424D8" w:rsidRPr="004F54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differential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D30932" w14:textId="519A1FDA" w:rsidR="00053091" w:rsidRPr="004F54DE" w:rsidRDefault="00B01C66" w:rsidP="00634F08">
      <w:pPr>
        <w:rPr>
          <w:rFonts w:ascii="Times New Roman" w:hAnsi="Times New Roman" w:cs="Times New Roman"/>
          <w:sz w:val="24"/>
          <w:szCs w:val="24"/>
        </w:rPr>
      </w:pPr>
      <w:r w:rsidRPr="004F54DE">
        <w:rPr>
          <w:rFonts w:ascii="Times New Roman" w:hAnsi="Times New Roman" w:cs="Times New Roman"/>
          <w:sz w:val="24"/>
          <w:szCs w:val="24"/>
        </w:rPr>
        <w:t xml:space="preserve">25.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Oedema</w:t>
      </w:r>
      <w:r w:rsidR="004424D8" w:rsidRPr="004F54DE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differential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6CBE01" w14:textId="77777777" w:rsidR="00053091" w:rsidRPr="004F54DE" w:rsidRDefault="00B01C66" w:rsidP="00634F08">
      <w:pPr>
        <w:rPr>
          <w:rFonts w:ascii="Times New Roman" w:hAnsi="Times New Roman" w:cs="Times New Roman"/>
          <w:sz w:val="24"/>
          <w:szCs w:val="24"/>
        </w:rPr>
      </w:pPr>
      <w:r w:rsidRPr="004F54DE">
        <w:rPr>
          <w:rFonts w:ascii="Times New Roman" w:hAnsi="Times New Roman" w:cs="Times New Roman"/>
          <w:sz w:val="24"/>
          <w:szCs w:val="24"/>
        </w:rPr>
        <w:t xml:space="preserve">26.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Growth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disorders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differential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780173" w14:textId="77777777" w:rsidR="00053091" w:rsidRPr="004F54DE" w:rsidRDefault="00B01C66" w:rsidP="00634F08">
      <w:pPr>
        <w:rPr>
          <w:rFonts w:ascii="Times New Roman" w:hAnsi="Times New Roman" w:cs="Times New Roman"/>
          <w:sz w:val="24"/>
          <w:szCs w:val="24"/>
        </w:rPr>
      </w:pPr>
      <w:r w:rsidRPr="004F54DE">
        <w:rPr>
          <w:rFonts w:ascii="Times New Roman" w:hAnsi="Times New Roman" w:cs="Times New Roman"/>
          <w:sz w:val="24"/>
          <w:szCs w:val="24"/>
        </w:rPr>
        <w:t xml:space="preserve">27.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Disorders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calcium-phosphate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metabolism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differential</w:t>
      </w:r>
      <w:proofErr w:type="spellEnd"/>
    </w:p>
    <w:p w14:paraId="008562D8" w14:textId="77777777" w:rsidR="00053091" w:rsidRPr="004F54DE" w:rsidRDefault="00B01C66" w:rsidP="00634F08">
      <w:pPr>
        <w:rPr>
          <w:rFonts w:ascii="Times New Roman" w:hAnsi="Times New Roman" w:cs="Times New Roman"/>
          <w:sz w:val="24"/>
          <w:szCs w:val="24"/>
        </w:rPr>
      </w:pPr>
      <w:r w:rsidRPr="004F54DE">
        <w:rPr>
          <w:rFonts w:ascii="Times New Roman" w:hAnsi="Times New Roman" w:cs="Times New Roman"/>
          <w:sz w:val="24"/>
          <w:szCs w:val="24"/>
        </w:rPr>
        <w:t xml:space="preserve">28.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Thyroid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gland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disorders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differential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D72237" w14:textId="77777777" w:rsidR="004424D8" w:rsidRPr="004F54DE" w:rsidRDefault="00B01C66" w:rsidP="00634F08">
      <w:pPr>
        <w:rPr>
          <w:rFonts w:ascii="Times New Roman" w:hAnsi="Times New Roman" w:cs="Times New Roman"/>
          <w:sz w:val="24"/>
          <w:szCs w:val="24"/>
        </w:rPr>
      </w:pPr>
      <w:r w:rsidRPr="004F54DE">
        <w:rPr>
          <w:rFonts w:ascii="Times New Roman" w:hAnsi="Times New Roman" w:cs="Times New Roman"/>
          <w:sz w:val="24"/>
          <w:szCs w:val="24"/>
        </w:rPr>
        <w:t xml:space="preserve">29.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Premature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delayed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puberty,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differential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80C7BB" w14:textId="6D71625B" w:rsidR="00053091" w:rsidRPr="004F54DE" w:rsidRDefault="00B01C66" w:rsidP="00634F08">
      <w:pPr>
        <w:rPr>
          <w:rFonts w:ascii="Times New Roman" w:hAnsi="Times New Roman" w:cs="Times New Roman"/>
          <w:sz w:val="24"/>
          <w:szCs w:val="24"/>
        </w:rPr>
      </w:pPr>
      <w:r w:rsidRPr="004F54DE">
        <w:rPr>
          <w:rFonts w:ascii="Times New Roman" w:hAnsi="Times New Roman" w:cs="Times New Roman"/>
          <w:sz w:val="24"/>
          <w:szCs w:val="24"/>
        </w:rPr>
        <w:t xml:space="preserve">30.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Lymphadenopathy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differential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EBC961" w14:textId="77777777" w:rsidR="00477986" w:rsidRPr="004F54DE" w:rsidRDefault="00B01C66" w:rsidP="00634F08">
      <w:pPr>
        <w:rPr>
          <w:rFonts w:ascii="Times New Roman" w:hAnsi="Times New Roman" w:cs="Times New Roman"/>
          <w:sz w:val="24"/>
          <w:szCs w:val="24"/>
        </w:rPr>
      </w:pPr>
      <w:r w:rsidRPr="004F54DE">
        <w:rPr>
          <w:rFonts w:ascii="Times New Roman" w:hAnsi="Times New Roman" w:cs="Times New Roman"/>
          <w:sz w:val="24"/>
          <w:szCs w:val="24"/>
        </w:rPr>
        <w:t xml:space="preserve">32.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Headache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differential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A16651" w14:textId="609035E9" w:rsidR="00477986" w:rsidRPr="004F54DE" w:rsidRDefault="00B01C66" w:rsidP="00634F08">
      <w:pPr>
        <w:rPr>
          <w:rFonts w:ascii="Times New Roman" w:hAnsi="Times New Roman" w:cs="Times New Roman"/>
          <w:sz w:val="24"/>
          <w:szCs w:val="24"/>
        </w:rPr>
      </w:pPr>
      <w:r w:rsidRPr="004F54DE">
        <w:rPr>
          <w:rFonts w:ascii="Times New Roman" w:hAnsi="Times New Roman" w:cs="Times New Roman"/>
          <w:sz w:val="24"/>
          <w:szCs w:val="24"/>
        </w:rPr>
        <w:t xml:space="preserve">33.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Heart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murmur</w:t>
      </w:r>
      <w:r w:rsidR="000117E3" w:rsidRPr="004F54DE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differential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1D1B80" w14:textId="7363BE65" w:rsidR="00564BBC" w:rsidRPr="004F54DE" w:rsidRDefault="00B01C66" w:rsidP="00634F08">
      <w:pPr>
        <w:rPr>
          <w:rFonts w:ascii="Times New Roman" w:hAnsi="Times New Roman" w:cs="Times New Roman"/>
          <w:sz w:val="24"/>
          <w:szCs w:val="24"/>
        </w:rPr>
      </w:pPr>
      <w:r w:rsidRPr="004F54DE">
        <w:rPr>
          <w:rFonts w:ascii="Times New Roman" w:hAnsi="Times New Roman" w:cs="Times New Roman"/>
          <w:sz w:val="24"/>
          <w:szCs w:val="24"/>
        </w:rPr>
        <w:t xml:space="preserve">34.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Malabsorption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syndromes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differential</w:t>
      </w:r>
      <w:proofErr w:type="spellEnd"/>
    </w:p>
    <w:p w14:paraId="548C163C" w14:textId="3DD81F2F" w:rsidR="004424D8" w:rsidRPr="004F54DE" w:rsidRDefault="004424D8" w:rsidP="00634F08">
      <w:pPr>
        <w:rPr>
          <w:rFonts w:ascii="Times New Roman" w:hAnsi="Times New Roman" w:cs="Times New Roman"/>
          <w:sz w:val="24"/>
          <w:szCs w:val="24"/>
        </w:rPr>
      </w:pPr>
      <w:r w:rsidRPr="004F54DE">
        <w:rPr>
          <w:rFonts w:ascii="Times New Roman" w:hAnsi="Times New Roman" w:cs="Times New Roman"/>
          <w:sz w:val="24"/>
          <w:szCs w:val="24"/>
        </w:rPr>
        <w:t xml:space="preserve">35.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Fever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hyperpyrexia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, body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temperature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definitions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54DE">
        <w:rPr>
          <w:rFonts w:ascii="Times New Roman" w:hAnsi="Times New Roman" w:cs="Times New Roman"/>
          <w:sz w:val="24"/>
          <w:szCs w:val="24"/>
        </w:rPr>
        <w:t>therapy</w:t>
      </w:r>
      <w:proofErr w:type="spellEnd"/>
    </w:p>
    <w:p w14:paraId="27311B8D" w14:textId="21FAC305" w:rsidR="004F54DE" w:rsidRPr="004F54DE" w:rsidRDefault="004F54DE" w:rsidP="00634F08">
      <w:pPr>
        <w:rPr>
          <w:rFonts w:ascii="Times New Roman" w:hAnsi="Times New Roman" w:cs="Times New Roman"/>
          <w:sz w:val="24"/>
          <w:szCs w:val="24"/>
        </w:rPr>
      </w:pPr>
    </w:p>
    <w:p w14:paraId="365276C5" w14:textId="77777777" w:rsidR="004F54DE" w:rsidRDefault="004F54DE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3F0021B7" w14:textId="409885D1" w:rsidR="004F54DE" w:rsidRPr="004F54DE" w:rsidRDefault="004F54DE" w:rsidP="004F54DE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F54DE">
        <w:rPr>
          <w:rFonts w:ascii="Times New Roman" w:hAnsi="Times New Roman" w:cs="Times New Roman"/>
          <w:b/>
          <w:bCs/>
          <w:sz w:val="24"/>
          <w:szCs w:val="24"/>
        </w:rPr>
        <w:t>Imaging</w:t>
      </w:r>
      <w:proofErr w:type="spellEnd"/>
      <w:r w:rsidRPr="004F54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F54DE">
        <w:rPr>
          <w:rFonts w:ascii="Times New Roman" w:hAnsi="Times New Roman" w:cs="Times New Roman"/>
          <w:b/>
          <w:bCs/>
          <w:sz w:val="24"/>
          <w:szCs w:val="24"/>
        </w:rPr>
        <w:t>methods</w:t>
      </w:r>
      <w:proofErr w:type="spellEnd"/>
      <w:r w:rsidRPr="004F54D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4F54DE">
        <w:rPr>
          <w:rFonts w:ascii="Times New Roman" w:hAnsi="Times New Roman" w:cs="Times New Roman"/>
          <w:b/>
          <w:bCs/>
          <w:sz w:val="24"/>
          <w:szCs w:val="24"/>
        </w:rPr>
        <w:t>anatomical</w:t>
      </w:r>
      <w:proofErr w:type="spellEnd"/>
      <w:r w:rsidRPr="004F54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F54DE">
        <w:rPr>
          <w:rFonts w:ascii="Times New Roman" w:hAnsi="Times New Roman" w:cs="Times New Roman"/>
          <w:b/>
          <w:bCs/>
          <w:sz w:val="24"/>
          <w:szCs w:val="24"/>
        </w:rPr>
        <w:t>order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050A114" w14:textId="77777777" w:rsidR="004F54DE" w:rsidRPr="004F54DE" w:rsidRDefault="004F54DE" w:rsidP="004F54D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F54DE">
        <w:rPr>
          <w:rFonts w:ascii="Times New Roman" w:hAnsi="Times New Roman" w:cs="Times New Roman"/>
          <w:sz w:val="24"/>
          <w:szCs w:val="24"/>
        </w:rPr>
        <w:t>Head</w:t>
      </w:r>
      <w:proofErr w:type="spellEnd"/>
      <w:r w:rsidRPr="004F54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2F4C4B" w14:textId="77777777" w:rsidR="004F54DE" w:rsidRPr="004F54DE" w:rsidRDefault="004F54DE" w:rsidP="004F54D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F54DE">
        <w:rPr>
          <w:rFonts w:ascii="Times New Roman" w:hAnsi="Times New Roman" w:cs="Times New Roman"/>
          <w:sz w:val="24"/>
          <w:szCs w:val="24"/>
        </w:rPr>
        <w:t>Thorax</w:t>
      </w:r>
      <w:proofErr w:type="spellEnd"/>
    </w:p>
    <w:p w14:paraId="6325F3EC" w14:textId="77777777" w:rsidR="004F54DE" w:rsidRPr="004F54DE" w:rsidRDefault="004F54DE" w:rsidP="004F54DE">
      <w:pPr>
        <w:rPr>
          <w:rFonts w:ascii="Times New Roman" w:hAnsi="Times New Roman" w:cs="Times New Roman"/>
          <w:sz w:val="24"/>
          <w:szCs w:val="24"/>
        </w:rPr>
      </w:pPr>
      <w:r w:rsidRPr="004F54DE">
        <w:rPr>
          <w:rFonts w:ascii="Times New Roman" w:hAnsi="Times New Roman" w:cs="Times New Roman"/>
          <w:sz w:val="24"/>
          <w:szCs w:val="24"/>
        </w:rPr>
        <w:t>Abdomen</w:t>
      </w:r>
    </w:p>
    <w:p w14:paraId="51D4F31A" w14:textId="77777777" w:rsidR="004F54DE" w:rsidRPr="004F54DE" w:rsidRDefault="004F54DE" w:rsidP="004F54DE">
      <w:pPr>
        <w:rPr>
          <w:rFonts w:ascii="Times New Roman" w:hAnsi="Times New Roman" w:cs="Times New Roman"/>
          <w:sz w:val="24"/>
          <w:szCs w:val="24"/>
        </w:rPr>
      </w:pPr>
      <w:r w:rsidRPr="004F54DE">
        <w:rPr>
          <w:rFonts w:ascii="Times New Roman" w:hAnsi="Times New Roman" w:cs="Times New Roman"/>
          <w:sz w:val="24"/>
          <w:szCs w:val="24"/>
        </w:rPr>
        <w:t>Skeleton</w:t>
      </w:r>
    </w:p>
    <w:p w14:paraId="2C1865A4" w14:textId="77777777" w:rsidR="004F54DE" w:rsidRPr="004F54DE" w:rsidRDefault="004F54DE" w:rsidP="00634F08">
      <w:pPr>
        <w:rPr>
          <w:rFonts w:ascii="Times New Roman" w:hAnsi="Times New Roman" w:cs="Times New Roman"/>
          <w:sz w:val="24"/>
          <w:szCs w:val="24"/>
        </w:rPr>
      </w:pPr>
    </w:p>
    <w:sectPr w:rsidR="004F54DE" w:rsidRPr="004F54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D11C38" w14:textId="77777777" w:rsidR="00477986" w:rsidRDefault="00477986" w:rsidP="00477986">
      <w:pPr>
        <w:spacing w:after="0" w:line="240" w:lineRule="auto"/>
      </w:pPr>
      <w:r>
        <w:separator/>
      </w:r>
    </w:p>
  </w:endnote>
  <w:endnote w:type="continuationSeparator" w:id="0">
    <w:p w14:paraId="38CF8C06" w14:textId="77777777" w:rsidR="00477986" w:rsidRDefault="00477986" w:rsidP="00477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84856D" w14:textId="77777777" w:rsidR="00477986" w:rsidRDefault="00477986" w:rsidP="00477986">
      <w:pPr>
        <w:spacing w:after="0" w:line="240" w:lineRule="auto"/>
      </w:pPr>
      <w:r>
        <w:separator/>
      </w:r>
    </w:p>
  </w:footnote>
  <w:footnote w:type="continuationSeparator" w:id="0">
    <w:p w14:paraId="70CAA648" w14:textId="77777777" w:rsidR="00477986" w:rsidRDefault="00477986" w:rsidP="004779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C66"/>
    <w:rsid w:val="000117E3"/>
    <w:rsid w:val="00053091"/>
    <w:rsid w:val="00086399"/>
    <w:rsid w:val="001073ED"/>
    <w:rsid w:val="0031093E"/>
    <w:rsid w:val="00361038"/>
    <w:rsid w:val="004424D8"/>
    <w:rsid w:val="00477986"/>
    <w:rsid w:val="004F54DE"/>
    <w:rsid w:val="00564BBC"/>
    <w:rsid w:val="005D1541"/>
    <w:rsid w:val="00634F08"/>
    <w:rsid w:val="008D7470"/>
    <w:rsid w:val="00B01C66"/>
    <w:rsid w:val="00BB0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EC3FE9D"/>
  <w15:chartTrackingRefBased/>
  <w15:docId w15:val="{15BF4761-2055-4875-B32B-A347F38CA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01C66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06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877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Szitányi Peter, MUDr. Ph.D.</dc:creator>
  <cp:keywords/>
  <dc:description/>
  <cp:lastModifiedBy>Szitányi Peter, MUDr. Ph.D.</cp:lastModifiedBy>
  <cp:revision>3</cp:revision>
  <cp:lastPrinted>2021-10-05T12:57:00Z</cp:lastPrinted>
  <dcterms:created xsi:type="dcterms:W3CDTF">2021-10-06T09:32:00Z</dcterms:created>
  <dcterms:modified xsi:type="dcterms:W3CDTF">2021-10-07T08:40:00Z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63cd7f-2d21-486a-9f29-9c1683fdd175_Enabled">
    <vt:lpwstr>true</vt:lpwstr>
  </property>
  <property fmtid="{D5CDD505-2E9C-101B-9397-08002B2CF9AE}" pid="3" name="MSIP_Label_2063cd7f-2d21-486a-9f29-9c1683fdd175_SetDate">
    <vt:lpwstr>2021-10-04T13:21:32Z</vt:lpwstr>
  </property>
  <property fmtid="{D5CDD505-2E9C-101B-9397-08002B2CF9AE}" pid="4" name="MSIP_Label_2063cd7f-2d21-486a-9f29-9c1683fdd175_Method">
    <vt:lpwstr>Standard</vt:lpwstr>
  </property>
  <property fmtid="{D5CDD505-2E9C-101B-9397-08002B2CF9AE}" pid="5" name="MSIP_Label_2063cd7f-2d21-486a-9f29-9c1683fdd175_Name">
    <vt:lpwstr>2063cd7f-2d21-486a-9f29-9c1683fdd175</vt:lpwstr>
  </property>
  <property fmtid="{D5CDD505-2E9C-101B-9397-08002B2CF9AE}" pid="6" name="MSIP_Label_2063cd7f-2d21-486a-9f29-9c1683fdd175_SiteId">
    <vt:lpwstr>0f277086-d4e0-4971-bc1a-bbc5df0eb246</vt:lpwstr>
  </property>
  <property fmtid="{D5CDD505-2E9C-101B-9397-08002B2CF9AE}" pid="7" name="MSIP_Label_2063cd7f-2d21-486a-9f29-9c1683fdd175_ActionId">
    <vt:lpwstr>5e2a71a6-387a-4b52-8681-b7cb0221baab</vt:lpwstr>
  </property>
  <property fmtid="{D5CDD505-2E9C-101B-9397-08002B2CF9AE}" pid="8" name="MSIP_Label_2063cd7f-2d21-486a-9f29-9c1683fdd175_ContentBits">
    <vt:lpwstr>0</vt:lpwstr>
  </property>
</Properties>
</file>