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45F0" w14:textId="4655EF75" w:rsidR="00EA2FB3" w:rsidRPr="00A95926" w:rsidRDefault="00EA2FB3" w:rsidP="00EA2FB3">
      <w:pPr>
        <w:jc w:val="center"/>
        <w:rPr>
          <w:b/>
          <w:bCs/>
          <w:lang w:val="en-US"/>
        </w:rPr>
      </w:pPr>
      <w:r w:rsidRPr="00A95926">
        <w:rPr>
          <w:b/>
          <w:bCs/>
          <w:u w:val="single"/>
          <w:lang w:val="en-US"/>
        </w:rPr>
        <w:t>Case report- example</w:t>
      </w:r>
      <w:r w:rsidRPr="00A95926">
        <w:rPr>
          <w:b/>
          <w:bCs/>
          <w:lang w:val="en-US"/>
        </w:rPr>
        <w:t xml:space="preserve"> </w:t>
      </w:r>
    </w:p>
    <w:p w14:paraId="35B1CCBF" w14:textId="6FFF6E00" w:rsidR="00EA2FB3" w:rsidRPr="00A95926" w:rsidRDefault="00EA2FB3" w:rsidP="00EA2FB3">
      <w:pPr>
        <w:rPr>
          <w:b/>
          <w:bCs/>
          <w:lang w:val="en-US"/>
        </w:rPr>
      </w:pPr>
      <w:r w:rsidRPr="00A95926">
        <w:rPr>
          <w:b/>
          <w:bCs/>
          <w:lang w:val="en-US"/>
        </w:rPr>
        <w:t xml:space="preserve">Name, born </w:t>
      </w:r>
    </w:p>
    <w:p w14:paraId="724B2E4D" w14:textId="77777777" w:rsidR="00EA2FB3" w:rsidRPr="00A95926" w:rsidRDefault="00EA2FB3">
      <w:pPr>
        <w:rPr>
          <w:u w:val="single"/>
          <w:lang w:val="en-US"/>
        </w:rPr>
      </w:pPr>
    </w:p>
    <w:p w14:paraId="36B8129B" w14:textId="36A14DC0" w:rsidR="00EA2FB3" w:rsidRPr="00A95926" w:rsidRDefault="00EA2FB3" w:rsidP="00EA2FB3">
      <w:pPr>
        <w:rPr>
          <w:lang w:val="en-US"/>
        </w:rPr>
      </w:pPr>
      <w:r w:rsidRPr="00A95926">
        <w:rPr>
          <w:b/>
          <w:bCs/>
          <w:u w:val="single"/>
          <w:lang w:val="en-US"/>
        </w:rPr>
        <w:t xml:space="preserve">Current </w:t>
      </w:r>
      <w:proofErr w:type="spellStart"/>
      <w:r w:rsidRPr="00A95926">
        <w:rPr>
          <w:b/>
          <w:bCs/>
          <w:u w:val="single"/>
          <w:lang w:val="en-US"/>
        </w:rPr>
        <w:t>illnesss</w:t>
      </w:r>
      <w:proofErr w:type="spellEnd"/>
      <w:r w:rsidRPr="00A95926">
        <w:rPr>
          <w:b/>
          <w:bCs/>
          <w:u w:val="single"/>
          <w:lang w:val="en-US"/>
        </w:rPr>
        <w:t>:</w:t>
      </w:r>
      <w:r w:rsidRPr="00A95926">
        <w:rPr>
          <w:lang w:val="en-US"/>
        </w:rPr>
        <w:t xml:space="preserve"> fictitious story…</w:t>
      </w:r>
    </w:p>
    <w:p w14:paraId="4B9A7455" w14:textId="36E2D2A7" w:rsidR="00EA2FB3" w:rsidRPr="00A95926" w:rsidRDefault="00EA2FB3" w:rsidP="00EA2FB3">
      <w:pPr>
        <w:rPr>
          <w:lang w:val="en-US"/>
        </w:rPr>
      </w:pPr>
      <w:proofErr w:type="gramStart"/>
      <w:r w:rsidRPr="00A95926">
        <w:rPr>
          <w:lang w:val="en-US"/>
        </w:rPr>
        <w:t>2 year old</w:t>
      </w:r>
      <w:proofErr w:type="gramEnd"/>
      <w:r w:rsidRPr="00A95926">
        <w:rPr>
          <w:lang w:val="en-US"/>
        </w:rPr>
        <w:t xml:space="preserve"> girl was sent to the hospital by general practitioner for children for one day lasting sudden cough and dyspnea. The cough started in the morning, she vomited once in the afternoon. In the evening she was distance wheezing, she was pale and had troubles breathing according to her mother. She has no rhinitis or fever. Parents add, that in that morning, she played and </w:t>
      </w:r>
      <w:proofErr w:type="spellStart"/>
      <w:r w:rsidRPr="00A95926">
        <w:rPr>
          <w:lang w:val="en-US"/>
        </w:rPr>
        <w:t>lauhghed</w:t>
      </w:r>
      <w:proofErr w:type="spellEnd"/>
      <w:r w:rsidRPr="00A95926">
        <w:rPr>
          <w:lang w:val="en-US"/>
        </w:rPr>
        <w:t xml:space="preserve"> with her older sister while eating an apple, followed by an episode of severe cough.</w:t>
      </w:r>
    </w:p>
    <w:p w14:paraId="627C0A0D" w14:textId="77777777" w:rsidR="00EA2FB3" w:rsidRPr="00A95926" w:rsidRDefault="00EA2FB3">
      <w:pPr>
        <w:rPr>
          <w:u w:val="single"/>
          <w:lang w:val="en-US"/>
        </w:rPr>
      </w:pPr>
    </w:p>
    <w:p w14:paraId="42F08CC0" w14:textId="47F6CF50" w:rsidR="005E6989" w:rsidRPr="00A95926" w:rsidRDefault="00EA2FB3">
      <w:pPr>
        <w:rPr>
          <w:b/>
          <w:bCs/>
          <w:u w:val="single"/>
          <w:lang w:val="en-US"/>
        </w:rPr>
      </w:pPr>
      <w:r w:rsidRPr="00A95926">
        <w:rPr>
          <w:b/>
          <w:bCs/>
          <w:u w:val="single"/>
          <w:lang w:val="en-US"/>
        </w:rPr>
        <w:t xml:space="preserve">History: </w:t>
      </w:r>
    </w:p>
    <w:p w14:paraId="4BDE6873" w14:textId="49F45ED5" w:rsidR="00EA2FB3" w:rsidRPr="00A95926" w:rsidRDefault="007D6456">
      <w:pPr>
        <w:rPr>
          <w:b/>
          <w:bCs/>
          <w:lang w:val="en-US"/>
        </w:rPr>
      </w:pPr>
      <w:r w:rsidRPr="00A95926">
        <w:rPr>
          <w:b/>
          <w:bCs/>
          <w:u w:val="single"/>
          <w:lang w:val="en-US"/>
        </w:rPr>
        <w:t>P</w:t>
      </w:r>
      <w:r w:rsidR="00EA2FB3" w:rsidRPr="00A95926">
        <w:rPr>
          <w:b/>
          <w:bCs/>
          <w:u w:val="single"/>
          <w:lang w:val="en-US"/>
        </w:rPr>
        <w:t>ersonal history</w:t>
      </w:r>
      <w:r w:rsidRPr="00A95926">
        <w:rPr>
          <w:b/>
          <w:bCs/>
          <w:u w:val="single"/>
          <w:lang w:val="en-US"/>
        </w:rPr>
        <w:t>:</w:t>
      </w:r>
      <w:r w:rsidRPr="00A95926">
        <w:rPr>
          <w:b/>
          <w:bCs/>
          <w:lang w:val="en-US"/>
        </w:rPr>
        <w:t xml:space="preserve"> </w:t>
      </w:r>
    </w:p>
    <w:p w14:paraId="1CAA54D6" w14:textId="77777777" w:rsidR="00EA2FB3" w:rsidRPr="00A95926" w:rsidRDefault="007D6456">
      <w:pPr>
        <w:rPr>
          <w:lang w:val="en-US"/>
        </w:rPr>
      </w:pPr>
      <w:r w:rsidRPr="00A95926">
        <w:rPr>
          <w:lang w:val="en-US"/>
        </w:rPr>
        <w:t xml:space="preserve">gravidity, </w:t>
      </w:r>
      <w:r w:rsidR="00EA2FB3" w:rsidRPr="00A95926">
        <w:rPr>
          <w:lang w:val="en-US"/>
        </w:rPr>
        <w:t xml:space="preserve">birth data, </w:t>
      </w:r>
      <w:r w:rsidR="00425732" w:rsidRPr="00A95926">
        <w:rPr>
          <w:lang w:val="en-US"/>
        </w:rPr>
        <w:t>born</w:t>
      </w:r>
      <w:r w:rsidRPr="00A95926">
        <w:rPr>
          <w:lang w:val="en-US"/>
        </w:rPr>
        <w:t xml:space="preserve"> in </w:t>
      </w:r>
      <w:proofErr w:type="spellStart"/>
      <w:proofErr w:type="gramStart"/>
      <w:r w:rsidR="00EA2FB3" w:rsidRPr="00A95926">
        <w:rPr>
          <w:lang w:val="en-US"/>
        </w:rPr>
        <w:t>x</w:t>
      </w:r>
      <w:r w:rsidRPr="00A95926">
        <w:rPr>
          <w:lang w:val="en-US"/>
        </w:rPr>
        <w:t>.gestational</w:t>
      </w:r>
      <w:proofErr w:type="spellEnd"/>
      <w:proofErr w:type="gramEnd"/>
      <w:r w:rsidRPr="00A95926">
        <w:rPr>
          <w:lang w:val="en-US"/>
        </w:rPr>
        <w:t xml:space="preserve"> week, per </w:t>
      </w:r>
      <w:proofErr w:type="spellStart"/>
      <w:r w:rsidRPr="00A95926">
        <w:rPr>
          <w:lang w:val="en-US"/>
        </w:rPr>
        <w:t>sectio</w:t>
      </w:r>
      <w:proofErr w:type="spellEnd"/>
      <w:r w:rsidRPr="00A95926">
        <w:rPr>
          <w:lang w:val="en-US"/>
        </w:rPr>
        <w:t xml:space="preserve"> </w:t>
      </w:r>
      <w:proofErr w:type="spellStart"/>
      <w:r w:rsidRPr="00A95926">
        <w:rPr>
          <w:lang w:val="en-US"/>
        </w:rPr>
        <w:t>cesarea</w:t>
      </w:r>
      <w:proofErr w:type="spellEnd"/>
      <w:r w:rsidRPr="00A95926">
        <w:rPr>
          <w:lang w:val="en-US"/>
        </w:rPr>
        <w:t xml:space="preserve"> for pelvic end position, postnatal adaptation without complications, Apgar score: 10-10-10, birth weight: 3150g, birth </w:t>
      </w:r>
      <w:proofErr w:type="spellStart"/>
      <w:r w:rsidRPr="00A95926">
        <w:rPr>
          <w:lang w:val="en-US"/>
        </w:rPr>
        <w:t>lenght</w:t>
      </w:r>
      <w:proofErr w:type="spellEnd"/>
      <w:r w:rsidRPr="00A95926">
        <w:rPr>
          <w:lang w:val="en-US"/>
        </w:rPr>
        <w:t xml:space="preserve">: 50cm, head circumference: 35cm, icterus, </w:t>
      </w:r>
    </w:p>
    <w:p w14:paraId="30D9E8DE" w14:textId="77777777" w:rsidR="00EA2FB3" w:rsidRPr="00A95926" w:rsidRDefault="00EA2FB3">
      <w:pPr>
        <w:rPr>
          <w:lang w:val="en-US"/>
        </w:rPr>
      </w:pPr>
      <w:r w:rsidRPr="00A95926">
        <w:rPr>
          <w:lang w:val="en-US"/>
        </w:rPr>
        <w:t>V</w:t>
      </w:r>
      <w:r w:rsidR="001F76BA" w:rsidRPr="00A95926">
        <w:rPr>
          <w:lang w:val="en-US"/>
        </w:rPr>
        <w:t xml:space="preserve">accination according to vaccination calendar, </w:t>
      </w:r>
      <w:r w:rsidRPr="00A95926">
        <w:rPr>
          <w:lang w:val="en-US"/>
        </w:rPr>
        <w:t xml:space="preserve">special </w:t>
      </w:r>
      <w:proofErr w:type="gramStart"/>
      <w:r w:rsidRPr="00A95926">
        <w:rPr>
          <w:lang w:val="en-US"/>
        </w:rPr>
        <w:t>vaccines</w:t>
      </w:r>
      <w:r w:rsidR="001F76BA" w:rsidRPr="00A95926">
        <w:rPr>
          <w:lang w:val="en-US"/>
        </w:rPr>
        <w:t>:</w:t>
      </w:r>
      <w:r w:rsidRPr="00A95926">
        <w:rPr>
          <w:lang w:val="en-US"/>
        </w:rPr>
        <w:t>…</w:t>
      </w:r>
      <w:proofErr w:type="gramEnd"/>
      <w:r w:rsidR="001F76BA" w:rsidRPr="00A95926">
        <w:rPr>
          <w:lang w:val="en-US"/>
        </w:rPr>
        <w:t xml:space="preserve"> without reaction, </w:t>
      </w:r>
    </w:p>
    <w:p w14:paraId="3B754ACF" w14:textId="22031738" w:rsidR="007D6456" w:rsidRPr="00A95926" w:rsidRDefault="001F76BA">
      <w:pPr>
        <w:rPr>
          <w:lang w:val="en-US"/>
        </w:rPr>
      </w:pPr>
      <w:r w:rsidRPr="00A95926">
        <w:rPr>
          <w:lang w:val="en-US"/>
        </w:rPr>
        <w:t>breastfe</w:t>
      </w:r>
      <w:r w:rsidR="00EA2FB3" w:rsidRPr="00A95926">
        <w:rPr>
          <w:lang w:val="en-US"/>
        </w:rPr>
        <w:t>e</w:t>
      </w:r>
      <w:r w:rsidRPr="00A95926">
        <w:rPr>
          <w:lang w:val="en-US"/>
        </w:rPr>
        <w:t>d</w:t>
      </w:r>
      <w:r w:rsidR="00EA2FB3" w:rsidRPr="00A95926">
        <w:rPr>
          <w:lang w:val="en-US"/>
        </w:rPr>
        <w:t>ing</w:t>
      </w:r>
      <w:r w:rsidRPr="00A95926">
        <w:rPr>
          <w:lang w:val="en-US"/>
        </w:rPr>
        <w:t>, complementary food well tolerated</w:t>
      </w:r>
    </w:p>
    <w:p w14:paraId="39BFD001" w14:textId="6B9E9309" w:rsidR="001F76BA" w:rsidRPr="00A95926" w:rsidRDefault="256CC667">
      <w:pPr>
        <w:rPr>
          <w:lang w:val="en-US"/>
        </w:rPr>
      </w:pPr>
      <w:r w:rsidRPr="00A95926">
        <w:rPr>
          <w:lang w:val="en-US"/>
        </w:rPr>
        <w:t xml:space="preserve">PMD: normal </w:t>
      </w:r>
    </w:p>
    <w:p w14:paraId="34031599" w14:textId="5506A160" w:rsidR="001F76BA" w:rsidRPr="00A95926" w:rsidRDefault="009F70A2">
      <w:pPr>
        <w:rPr>
          <w:lang w:val="en-US"/>
        </w:rPr>
      </w:pPr>
      <w:r w:rsidRPr="00A95926">
        <w:rPr>
          <w:lang w:val="en-US"/>
        </w:rPr>
        <w:t>Diet: without restriction</w:t>
      </w:r>
    </w:p>
    <w:p w14:paraId="7A69D536" w14:textId="746014A9" w:rsidR="009F70A2" w:rsidRPr="00A95926" w:rsidRDefault="009F70A2">
      <w:pPr>
        <w:rPr>
          <w:lang w:val="en-US"/>
        </w:rPr>
      </w:pPr>
      <w:r w:rsidRPr="00A95926">
        <w:rPr>
          <w:lang w:val="en-US"/>
        </w:rPr>
        <w:t>Morbidity: common</w:t>
      </w:r>
    </w:p>
    <w:p w14:paraId="25057C7A" w14:textId="1CF7E78F" w:rsidR="009F70A2" w:rsidRPr="00A95926" w:rsidRDefault="009F70A2">
      <w:pPr>
        <w:rPr>
          <w:lang w:val="en-US"/>
        </w:rPr>
      </w:pPr>
      <w:r w:rsidRPr="00A95926">
        <w:rPr>
          <w:lang w:val="en-US"/>
        </w:rPr>
        <w:t>Hospitalization: 0, Operation: 0, Injury: 0, Seizures: 0</w:t>
      </w:r>
    </w:p>
    <w:p w14:paraId="6D7B0B4C" w14:textId="5EE749B2" w:rsidR="009F70A2" w:rsidRPr="00A95926" w:rsidRDefault="009F70A2">
      <w:pPr>
        <w:rPr>
          <w:lang w:val="en-US"/>
        </w:rPr>
      </w:pPr>
      <w:proofErr w:type="spellStart"/>
      <w:r w:rsidRPr="00A95926">
        <w:rPr>
          <w:lang w:val="en-US"/>
        </w:rPr>
        <w:t>Dispenzarization</w:t>
      </w:r>
      <w:proofErr w:type="spellEnd"/>
      <w:r w:rsidRPr="00A95926">
        <w:rPr>
          <w:lang w:val="en-US"/>
        </w:rPr>
        <w:t xml:space="preserve">: </w:t>
      </w:r>
      <w:r w:rsidR="00EA2FB3" w:rsidRPr="00A95926">
        <w:rPr>
          <w:lang w:val="en-US"/>
        </w:rPr>
        <w:t xml:space="preserve">pediatric </w:t>
      </w:r>
      <w:r w:rsidRPr="00A95926">
        <w:rPr>
          <w:lang w:val="en-US"/>
        </w:rPr>
        <w:t>GP</w:t>
      </w:r>
      <w:r w:rsidR="00EA2FB3" w:rsidRPr="00A95926">
        <w:rPr>
          <w:lang w:val="en-US"/>
        </w:rPr>
        <w:t>, …</w:t>
      </w:r>
    </w:p>
    <w:p w14:paraId="33BCBA21" w14:textId="5283F76C" w:rsidR="009F70A2" w:rsidRPr="00A95926" w:rsidRDefault="009F70A2">
      <w:pPr>
        <w:rPr>
          <w:lang w:val="en-US"/>
        </w:rPr>
      </w:pPr>
      <w:r w:rsidRPr="00A95926">
        <w:rPr>
          <w:lang w:val="en-US"/>
        </w:rPr>
        <w:t>A</w:t>
      </w:r>
      <w:r w:rsidR="00EA2FB3" w:rsidRPr="00A95926">
        <w:rPr>
          <w:lang w:val="en-US"/>
        </w:rPr>
        <w:t>llergies</w:t>
      </w:r>
      <w:r w:rsidRPr="00A95926">
        <w:rPr>
          <w:lang w:val="en-US"/>
        </w:rPr>
        <w:t>: none</w:t>
      </w:r>
    </w:p>
    <w:p w14:paraId="1051626A" w14:textId="65E76DE8" w:rsidR="009F70A2" w:rsidRPr="00A95926" w:rsidRDefault="00EA2FB3">
      <w:pPr>
        <w:rPr>
          <w:lang w:val="en-US"/>
        </w:rPr>
      </w:pPr>
      <w:r w:rsidRPr="00A95926">
        <w:rPr>
          <w:lang w:val="en-US"/>
        </w:rPr>
        <w:t>Medication</w:t>
      </w:r>
      <w:r w:rsidR="009F70A2" w:rsidRPr="00A95926">
        <w:rPr>
          <w:lang w:val="en-US"/>
        </w:rPr>
        <w:t>: none</w:t>
      </w:r>
    </w:p>
    <w:p w14:paraId="137DCF8C" w14:textId="663F6E8D" w:rsidR="009F70A2" w:rsidRPr="00A95926" w:rsidRDefault="56789184" w:rsidP="00EA2FB3">
      <w:pPr>
        <w:rPr>
          <w:lang w:val="en-US"/>
        </w:rPr>
      </w:pPr>
      <w:r w:rsidRPr="00A95926">
        <w:rPr>
          <w:lang w:val="en-US"/>
        </w:rPr>
        <w:t>F</w:t>
      </w:r>
      <w:r w:rsidR="00EA2FB3" w:rsidRPr="00A95926">
        <w:rPr>
          <w:lang w:val="en-US"/>
        </w:rPr>
        <w:t xml:space="preserve">amily history:  </w:t>
      </w:r>
      <w:r w:rsidRPr="00A95926">
        <w:rPr>
          <w:lang w:val="en-US"/>
        </w:rPr>
        <w:t xml:space="preserve"> </w:t>
      </w:r>
      <w:r w:rsidR="00EA2FB3" w:rsidRPr="00A95926">
        <w:rPr>
          <w:lang w:val="en-US"/>
        </w:rPr>
        <w:tab/>
      </w:r>
      <w:r w:rsidRPr="00A95926">
        <w:rPr>
          <w:lang w:val="en-US"/>
        </w:rPr>
        <w:t>mother</w:t>
      </w:r>
      <w:r w:rsidR="00EA2FB3" w:rsidRPr="00A95926">
        <w:rPr>
          <w:lang w:val="en-US"/>
        </w:rPr>
        <w:t>: dates important morbidity, medication</w:t>
      </w:r>
    </w:p>
    <w:p w14:paraId="10C68951" w14:textId="4B17D46F" w:rsidR="009F70A2" w:rsidRPr="00A95926" w:rsidRDefault="56789184" w:rsidP="00EA2FB3">
      <w:pPr>
        <w:rPr>
          <w:lang w:val="en-US"/>
        </w:rPr>
      </w:pPr>
      <w:r w:rsidRPr="00A95926">
        <w:rPr>
          <w:lang w:val="en-US"/>
        </w:rPr>
        <w:t xml:space="preserve">       </w:t>
      </w:r>
      <w:r w:rsidR="00EA2FB3" w:rsidRPr="00A95926">
        <w:rPr>
          <w:lang w:val="en-US"/>
        </w:rPr>
        <w:tab/>
      </w:r>
      <w:r w:rsidR="00EA2FB3" w:rsidRPr="00A95926">
        <w:rPr>
          <w:lang w:val="en-US"/>
        </w:rPr>
        <w:tab/>
      </w:r>
      <w:r w:rsidR="00EA2FB3" w:rsidRPr="00A95926">
        <w:rPr>
          <w:lang w:val="en-US"/>
        </w:rPr>
        <w:tab/>
      </w:r>
      <w:r w:rsidRPr="00A95926">
        <w:rPr>
          <w:lang w:val="en-US"/>
        </w:rPr>
        <w:t xml:space="preserve">father </w:t>
      </w:r>
    </w:p>
    <w:p w14:paraId="0A5774F2" w14:textId="5E6B23EA" w:rsidR="009F70A2" w:rsidRPr="00A95926" w:rsidRDefault="56789184" w:rsidP="00EA2FB3">
      <w:pPr>
        <w:ind w:left="1416" w:firstLine="708"/>
        <w:rPr>
          <w:lang w:val="en-US"/>
        </w:rPr>
      </w:pPr>
      <w:r w:rsidRPr="00A95926">
        <w:rPr>
          <w:lang w:val="en-US"/>
        </w:rPr>
        <w:t>si</w:t>
      </w:r>
      <w:r w:rsidR="00EA2FB3" w:rsidRPr="00A95926">
        <w:rPr>
          <w:lang w:val="en-US"/>
        </w:rPr>
        <w:t>blings</w:t>
      </w:r>
    </w:p>
    <w:p w14:paraId="34C4E19A" w14:textId="666482F7" w:rsidR="00824222" w:rsidRPr="00A95926" w:rsidRDefault="00824222">
      <w:pPr>
        <w:rPr>
          <w:lang w:val="en-US"/>
        </w:rPr>
      </w:pPr>
      <w:r w:rsidRPr="00A95926">
        <w:rPr>
          <w:lang w:val="en-US"/>
        </w:rPr>
        <w:t>E</w:t>
      </w:r>
      <w:r w:rsidR="00EA2FB3" w:rsidRPr="00A95926">
        <w:rPr>
          <w:lang w:val="en-US"/>
        </w:rPr>
        <w:t>pidemiology</w:t>
      </w:r>
      <w:r w:rsidRPr="00A95926">
        <w:rPr>
          <w:lang w:val="en-US"/>
        </w:rPr>
        <w:t>: none</w:t>
      </w:r>
    </w:p>
    <w:p w14:paraId="577E9B16" w14:textId="39122E0C" w:rsidR="00824222" w:rsidRPr="00A95926" w:rsidRDefault="00824222">
      <w:pPr>
        <w:rPr>
          <w:lang w:val="en-US"/>
        </w:rPr>
      </w:pPr>
      <w:r w:rsidRPr="00A95926">
        <w:rPr>
          <w:lang w:val="en-US"/>
        </w:rPr>
        <w:t>S</w:t>
      </w:r>
      <w:r w:rsidR="00EA2FB3" w:rsidRPr="00A95926">
        <w:rPr>
          <w:lang w:val="en-US"/>
        </w:rPr>
        <w:t>ocial history</w:t>
      </w:r>
      <w:r w:rsidRPr="00A95926">
        <w:rPr>
          <w:lang w:val="en-US"/>
        </w:rPr>
        <w:t xml:space="preserve">: live in a house, parents non-smokers, </w:t>
      </w:r>
      <w:proofErr w:type="gramStart"/>
      <w:r w:rsidRPr="00A95926">
        <w:rPr>
          <w:lang w:val="en-US"/>
        </w:rPr>
        <w:t>animals:</w:t>
      </w:r>
      <w:r w:rsidR="00EA2FB3" w:rsidRPr="00A95926">
        <w:rPr>
          <w:lang w:val="en-US"/>
        </w:rPr>
        <w:t>…</w:t>
      </w:r>
      <w:proofErr w:type="gramEnd"/>
      <w:r w:rsidRPr="00A95926">
        <w:rPr>
          <w:lang w:val="en-US"/>
        </w:rPr>
        <w:t xml:space="preserve">, attends </w:t>
      </w:r>
      <w:proofErr w:type="spellStart"/>
      <w:r w:rsidRPr="00A95926">
        <w:rPr>
          <w:lang w:val="en-US"/>
        </w:rPr>
        <w:t>kindergarden</w:t>
      </w:r>
      <w:proofErr w:type="spellEnd"/>
    </w:p>
    <w:p w14:paraId="779D4208" w14:textId="66FB1C66" w:rsidR="00824222" w:rsidRPr="00A95926" w:rsidRDefault="00824222">
      <w:pPr>
        <w:rPr>
          <w:lang w:val="en-US"/>
        </w:rPr>
      </w:pPr>
    </w:p>
    <w:p w14:paraId="35BCBEBA" w14:textId="24EDBE36" w:rsidR="00D41119" w:rsidRPr="00A95926" w:rsidRDefault="00D41119">
      <w:pPr>
        <w:rPr>
          <w:lang w:val="en-US"/>
        </w:rPr>
      </w:pPr>
    </w:p>
    <w:p w14:paraId="29730C8B" w14:textId="4E552412" w:rsidR="00BC1C69" w:rsidRPr="00A95926" w:rsidRDefault="00EA2FB3">
      <w:pPr>
        <w:rPr>
          <w:lang w:val="en-US"/>
        </w:rPr>
      </w:pPr>
      <w:r w:rsidRPr="00A7515A">
        <w:rPr>
          <w:b/>
          <w:bCs/>
          <w:u w:val="single"/>
          <w:lang w:val="en-US"/>
        </w:rPr>
        <w:t xml:space="preserve">Status </w:t>
      </w:r>
      <w:proofErr w:type="spellStart"/>
      <w:r w:rsidRPr="00A7515A">
        <w:rPr>
          <w:b/>
          <w:bCs/>
          <w:u w:val="single"/>
          <w:lang w:val="en-US"/>
        </w:rPr>
        <w:t>presens</w:t>
      </w:r>
      <w:proofErr w:type="spellEnd"/>
      <w:r w:rsidR="00D41119" w:rsidRPr="00A7515A">
        <w:rPr>
          <w:b/>
          <w:bCs/>
          <w:u w:val="single"/>
          <w:lang w:val="en-US"/>
        </w:rPr>
        <w:t>:</w:t>
      </w:r>
      <w:r w:rsidR="00D41119" w:rsidRPr="00A95926">
        <w:rPr>
          <w:lang w:val="en-US"/>
        </w:rPr>
        <w:t xml:space="preserve"> </w:t>
      </w:r>
      <w:proofErr w:type="spellStart"/>
      <w:r w:rsidRPr="00A95926">
        <w:rPr>
          <w:lang w:val="en-US"/>
        </w:rPr>
        <w:t>antropometric</w:t>
      </w:r>
      <w:proofErr w:type="spellEnd"/>
      <w:r w:rsidRPr="00A95926">
        <w:rPr>
          <w:lang w:val="en-US"/>
        </w:rPr>
        <w:t xml:space="preserve"> parameters (incl. Percentiles) and vitals, </w:t>
      </w:r>
      <w:r w:rsidR="00BC1C69" w:rsidRPr="00A95926">
        <w:rPr>
          <w:lang w:val="en-US"/>
        </w:rPr>
        <w:t>TT: 36,9, BF 45/min, HF 140/</w:t>
      </w:r>
      <w:proofErr w:type="gramStart"/>
      <w:r w:rsidR="00BC1C69" w:rsidRPr="00A95926">
        <w:rPr>
          <w:lang w:val="en-US"/>
        </w:rPr>
        <w:t xml:space="preserve">min, </w:t>
      </w:r>
      <w:r w:rsidR="00FD404C" w:rsidRPr="00A95926">
        <w:rPr>
          <w:lang w:val="en-US"/>
        </w:rPr>
        <w:t xml:space="preserve"> weight</w:t>
      </w:r>
      <w:proofErr w:type="gramEnd"/>
      <w:r w:rsidR="00FD404C" w:rsidRPr="00A95926">
        <w:rPr>
          <w:lang w:val="en-US"/>
        </w:rPr>
        <w:t>:</w:t>
      </w:r>
      <w:r w:rsidR="00D43333" w:rsidRPr="00A95926">
        <w:rPr>
          <w:lang w:val="en-US"/>
        </w:rPr>
        <w:t xml:space="preserve"> kg (</w:t>
      </w:r>
      <w:r w:rsidRPr="00A95926">
        <w:rPr>
          <w:lang w:val="en-US"/>
        </w:rPr>
        <w:t>5</w:t>
      </w:r>
      <w:r w:rsidR="00D43333" w:rsidRPr="00A95926">
        <w:rPr>
          <w:lang w:val="en-US"/>
        </w:rPr>
        <w:t>0.p.)</w:t>
      </w:r>
      <w:r w:rsidR="00FD404C" w:rsidRPr="00A95926">
        <w:rPr>
          <w:lang w:val="en-US"/>
        </w:rPr>
        <w:t xml:space="preserve">, height: </w:t>
      </w:r>
      <w:r w:rsidR="00D43333" w:rsidRPr="00A95926">
        <w:rPr>
          <w:lang w:val="en-US"/>
        </w:rPr>
        <w:t>cm (</w:t>
      </w:r>
      <w:r w:rsidRPr="00A95926">
        <w:rPr>
          <w:lang w:val="en-US"/>
        </w:rPr>
        <w:t>5</w:t>
      </w:r>
      <w:r w:rsidR="00D43333" w:rsidRPr="00A95926">
        <w:rPr>
          <w:lang w:val="en-US"/>
        </w:rPr>
        <w:t xml:space="preserve">0.p.), head circumference: </w:t>
      </w:r>
      <w:r w:rsidR="005152E0" w:rsidRPr="00A95926">
        <w:rPr>
          <w:lang w:val="en-US"/>
        </w:rPr>
        <w:t>cm (50.p.)</w:t>
      </w:r>
    </w:p>
    <w:p w14:paraId="4B70FA5D" w14:textId="5F54FB48" w:rsidR="00F6177A" w:rsidRPr="00A95926" w:rsidRDefault="00BC1C69">
      <w:pPr>
        <w:rPr>
          <w:lang w:val="en-US"/>
        </w:rPr>
      </w:pPr>
      <w:r w:rsidRPr="00A95926">
        <w:rPr>
          <w:lang w:val="en-US"/>
        </w:rPr>
        <w:t xml:space="preserve">Girl is </w:t>
      </w:r>
      <w:r w:rsidR="00D41119" w:rsidRPr="00A95926">
        <w:rPr>
          <w:lang w:val="en-US"/>
        </w:rPr>
        <w:t>tired, exhausted, cough</w:t>
      </w:r>
      <w:r w:rsidRPr="00A95926">
        <w:rPr>
          <w:lang w:val="en-US"/>
        </w:rPr>
        <w:t>i</w:t>
      </w:r>
      <w:r w:rsidR="00D41119" w:rsidRPr="00A95926">
        <w:rPr>
          <w:lang w:val="en-US"/>
        </w:rPr>
        <w:t>ng</w:t>
      </w:r>
      <w:r w:rsidRPr="00A95926">
        <w:rPr>
          <w:lang w:val="en-US"/>
        </w:rPr>
        <w:t xml:space="preserve"> frequently</w:t>
      </w:r>
      <w:r w:rsidR="00D41119" w:rsidRPr="00A95926">
        <w:rPr>
          <w:lang w:val="en-US"/>
        </w:rPr>
        <w:t xml:space="preserve">, </w:t>
      </w:r>
      <w:proofErr w:type="spellStart"/>
      <w:r w:rsidR="00D41119" w:rsidRPr="00A95926">
        <w:rPr>
          <w:lang w:val="en-US"/>
        </w:rPr>
        <w:t>concious</w:t>
      </w:r>
      <w:proofErr w:type="spellEnd"/>
      <w:r w:rsidR="00D41119" w:rsidRPr="00A95926">
        <w:rPr>
          <w:lang w:val="en-US"/>
        </w:rPr>
        <w:t xml:space="preserve">, </w:t>
      </w:r>
      <w:r w:rsidRPr="00A95926">
        <w:rPr>
          <w:lang w:val="en-US"/>
        </w:rPr>
        <w:t>cooperates</w:t>
      </w:r>
      <w:r w:rsidR="00D214AD" w:rsidRPr="00A95926">
        <w:rPr>
          <w:lang w:val="en-US"/>
        </w:rPr>
        <w:t xml:space="preserve"> well</w:t>
      </w:r>
      <w:r w:rsidRPr="00A95926">
        <w:rPr>
          <w:lang w:val="en-US"/>
        </w:rPr>
        <w:t xml:space="preserve">, afebrile, </w:t>
      </w:r>
      <w:proofErr w:type="spellStart"/>
      <w:r w:rsidRPr="00A95926">
        <w:rPr>
          <w:lang w:val="en-US"/>
        </w:rPr>
        <w:t>ameningeal</w:t>
      </w:r>
      <w:proofErr w:type="spellEnd"/>
      <w:r w:rsidRPr="00A95926">
        <w:rPr>
          <w:lang w:val="en-US"/>
        </w:rPr>
        <w:t xml:space="preserve">, </w:t>
      </w:r>
      <w:proofErr w:type="spellStart"/>
      <w:r w:rsidRPr="00A95926">
        <w:rPr>
          <w:lang w:val="en-US"/>
        </w:rPr>
        <w:t>tachypnoic</w:t>
      </w:r>
      <w:proofErr w:type="spellEnd"/>
      <w:r w:rsidRPr="00A95926">
        <w:rPr>
          <w:lang w:val="en-US"/>
        </w:rPr>
        <w:t xml:space="preserve">, </w:t>
      </w:r>
      <w:proofErr w:type="spellStart"/>
      <w:r w:rsidRPr="00A95926">
        <w:rPr>
          <w:lang w:val="en-US"/>
        </w:rPr>
        <w:t>eutrofic</w:t>
      </w:r>
      <w:proofErr w:type="spellEnd"/>
      <w:r w:rsidRPr="00A95926">
        <w:rPr>
          <w:lang w:val="en-US"/>
        </w:rPr>
        <w:t xml:space="preserve">, </w:t>
      </w:r>
      <w:r w:rsidR="00F6177A" w:rsidRPr="00A95926">
        <w:rPr>
          <w:lang w:val="en-US"/>
        </w:rPr>
        <w:t>well hydrated, capillary return up</w:t>
      </w:r>
      <w:r w:rsidR="00D214AD" w:rsidRPr="00A95926">
        <w:rPr>
          <w:lang w:val="en-US"/>
        </w:rPr>
        <w:t xml:space="preserve"> </w:t>
      </w:r>
      <w:r w:rsidR="00F6177A" w:rsidRPr="00A95926">
        <w:rPr>
          <w:lang w:val="en-US"/>
        </w:rPr>
        <w:t xml:space="preserve">to 3s, skin without icterus or cyanosis, clean, no </w:t>
      </w:r>
      <w:proofErr w:type="spellStart"/>
      <w:r w:rsidR="00F6177A" w:rsidRPr="00A95926">
        <w:rPr>
          <w:lang w:val="en-US"/>
        </w:rPr>
        <w:t>exantema</w:t>
      </w:r>
      <w:proofErr w:type="spellEnd"/>
      <w:r w:rsidR="00F6177A" w:rsidRPr="00A95926">
        <w:rPr>
          <w:lang w:val="en-US"/>
        </w:rPr>
        <w:t>, no petechia.</w:t>
      </w:r>
    </w:p>
    <w:p w14:paraId="4FA6F2E3" w14:textId="4C440029" w:rsidR="00D41119" w:rsidRPr="00A95926" w:rsidRDefault="00F6177A">
      <w:pPr>
        <w:rPr>
          <w:lang w:val="en-US"/>
        </w:rPr>
      </w:pPr>
      <w:r w:rsidRPr="00A95926">
        <w:rPr>
          <w:lang w:val="en-US"/>
        </w:rPr>
        <w:t xml:space="preserve">Head: mesocephalic, conjunctives pink, ears, eyes and nose without secretion, throat pale, </w:t>
      </w:r>
      <w:proofErr w:type="spellStart"/>
      <w:r w:rsidRPr="00A95926">
        <w:rPr>
          <w:lang w:val="en-US"/>
        </w:rPr>
        <w:t>tonsiles</w:t>
      </w:r>
      <w:proofErr w:type="spellEnd"/>
      <w:r w:rsidRPr="00A95926">
        <w:rPr>
          <w:lang w:val="en-US"/>
        </w:rPr>
        <w:t xml:space="preserve"> not enlarged</w:t>
      </w:r>
      <w:r w:rsidR="00F47BB2" w:rsidRPr="00A95926">
        <w:rPr>
          <w:lang w:val="en-US"/>
        </w:rPr>
        <w:t>, tongue uncoated, lymph</w:t>
      </w:r>
      <w:r w:rsidRPr="00A95926">
        <w:rPr>
          <w:lang w:val="en-US"/>
        </w:rPr>
        <w:t xml:space="preserve"> </w:t>
      </w:r>
      <w:r w:rsidR="00F47BB2" w:rsidRPr="00A95926">
        <w:rPr>
          <w:lang w:val="en-US"/>
        </w:rPr>
        <w:t>nodes not enlarged</w:t>
      </w:r>
    </w:p>
    <w:p w14:paraId="67C714FC" w14:textId="38C54AB1" w:rsidR="00F47BB2" w:rsidRPr="00A95926" w:rsidRDefault="00F47BB2">
      <w:pPr>
        <w:rPr>
          <w:lang w:val="en-US"/>
        </w:rPr>
      </w:pPr>
      <w:r w:rsidRPr="00A95926">
        <w:rPr>
          <w:lang w:val="en-US"/>
        </w:rPr>
        <w:t xml:space="preserve">Chest: </w:t>
      </w:r>
      <w:proofErr w:type="spellStart"/>
      <w:r w:rsidRPr="00A95926">
        <w:rPr>
          <w:lang w:val="en-US"/>
        </w:rPr>
        <w:t>symetrical</w:t>
      </w:r>
      <w:proofErr w:type="spellEnd"/>
      <w:r w:rsidRPr="00A95926">
        <w:rPr>
          <w:lang w:val="en-US"/>
        </w:rPr>
        <w:t xml:space="preserve">, </w:t>
      </w:r>
      <w:proofErr w:type="spellStart"/>
      <w:r w:rsidRPr="00A95926">
        <w:rPr>
          <w:lang w:val="en-US"/>
        </w:rPr>
        <w:t>jugulum</w:t>
      </w:r>
      <w:proofErr w:type="spellEnd"/>
      <w:r w:rsidRPr="00A95926">
        <w:rPr>
          <w:lang w:val="en-US"/>
        </w:rPr>
        <w:t xml:space="preserve"> retractions, wheezing on the </w:t>
      </w:r>
      <w:r w:rsidR="002B32B9" w:rsidRPr="00A95926">
        <w:rPr>
          <w:lang w:val="en-US"/>
        </w:rPr>
        <w:t xml:space="preserve">middle </w:t>
      </w:r>
      <w:r w:rsidRPr="00A95926">
        <w:rPr>
          <w:lang w:val="en-US"/>
        </w:rPr>
        <w:t>right side, heart sounds regular, murmur</w:t>
      </w:r>
      <w:r w:rsidR="002C7CDB" w:rsidRPr="00A95926">
        <w:rPr>
          <w:lang w:val="en-US"/>
        </w:rPr>
        <w:t>: 0</w:t>
      </w:r>
    </w:p>
    <w:p w14:paraId="3E88EFD9" w14:textId="77777777" w:rsidR="00FD404C" w:rsidRPr="00A95926" w:rsidRDefault="002C7CDB">
      <w:pPr>
        <w:rPr>
          <w:lang w:val="en-US"/>
        </w:rPr>
      </w:pPr>
      <w:r w:rsidRPr="00A95926">
        <w:rPr>
          <w:lang w:val="en-US"/>
        </w:rPr>
        <w:t xml:space="preserve">Abdomen: soft, well palpable, no </w:t>
      </w:r>
      <w:proofErr w:type="spellStart"/>
      <w:r w:rsidRPr="00A95926">
        <w:rPr>
          <w:lang w:val="en-US"/>
        </w:rPr>
        <w:t>resistence</w:t>
      </w:r>
      <w:proofErr w:type="spellEnd"/>
      <w:r w:rsidRPr="00A95926">
        <w:rPr>
          <w:lang w:val="en-US"/>
        </w:rPr>
        <w:t>, H+L not enlarged, peristalsis +</w:t>
      </w:r>
    </w:p>
    <w:p w14:paraId="302E2832" w14:textId="487EDEFC" w:rsidR="002C7CDB" w:rsidRPr="00A95926" w:rsidRDefault="002C7CDB">
      <w:pPr>
        <w:rPr>
          <w:lang w:val="en-US"/>
        </w:rPr>
      </w:pPr>
      <w:r w:rsidRPr="00A95926">
        <w:rPr>
          <w:lang w:val="en-US"/>
        </w:rPr>
        <w:t>limbs without edema or deformity, genital fema</w:t>
      </w:r>
      <w:r w:rsidR="00FD404C" w:rsidRPr="00A95926">
        <w:rPr>
          <w:lang w:val="en-US"/>
        </w:rPr>
        <w:t>le</w:t>
      </w:r>
      <w:r w:rsidRPr="00A95926">
        <w:rPr>
          <w:lang w:val="en-US"/>
        </w:rPr>
        <w:t>, Tanner 1</w:t>
      </w:r>
    </w:p>
    <w:p w14:paraId="463D42A3" w14:textId="37323FEE" w:rsidR="005152E0" w:rsidRPr="00A95926" w:rsidRDefault="005152E0">
      <w:pPr>
        <w:rPr>
          <w:lang w:val="en-US"/>
        </w:rPr>
      </w:pPr>
    </w:p>
    <w:p w14:paraId="5BD4FC26" w14:textId="30841AD6" w:rsidR="00EA2FB3" w:rsidRDefault="00DC2521">
      <w:pPr>
        <w:rPr>
          <w:lang w:val="en-US"/>
        </w:rPr>
      </w:pPr>
      <w:r>
        <w:rPr>
          <w:b/>
          <w:bCs/>
          <w:u w:val="single"/>
          <w:lang w:val="en-US"/>
        </w:rPr>
        <w:t>Results:</w:t>
      </w:r>
    </w:p>
    <w:p w14:paraId="6F052391" w14:textId="13C1C374" w:rsidR="00A7515A" w:rsidRPr="004F5A0A" w:rsidRDefault="005062DA">
      <w:pPr>
        <w:rPr>
          <w:b/>
          <w:bCs/>
          <w:lang w:val="en-US"/>
        </w:rPr>
      </w:pPr>
      <w:r w:rsidRPr="00DC2521">
        <w:rPr>
          <w:b/>
          <w:bCs/>
          <w:u w:val="single"/>
          <w:lang w:val="en-US"/>
        </w:rPr>
        <w:t>Summary</w:t>
      </w:r>
      <w:r w:rsidRPr="004F5A0A">
        <w:rPr>
          <w:b/>
          <w:bCs/>
          <w:lang w:val="en-US"/>
        </w:rPr>
        <w:t xml:space="preserve">: </w:t>
      </w:r>
      <w:r w:rsidR="004F5A0A" w:rsidRPr="00D02C5D">
        <w:rPr>
          <w:lang w:val="en-US"/>
        </w:rPr>
        <w:t>of the case</w:t>
      </w:r>
      <w:r w:rsidR="00911A45" w:rsidRPr="00D02C5D">
        <w:rPr>
          <w:lang w:val="en-US"/>
        </w:rPr>
        <w:t>, course of hospitalization or ambulatory follow-up</w:t>
      </w:r>
      <w:r w:rsidR="004F5A0A" w:rsidRPr="00D02C5D">
        <w:rPr>
          <w:lang w:val="en-US"/>
        </w:rPr>
        <w:t xml:space="preserve"> and treatment</w:t>
      </w:r>
      <w:r w:rsidR="00D02C5D" w:rsidRPr="00D02C5D">
        <w:rPr>
          <w:lang w:val="en-US"/>
        </w:rPr>
        <w:t xml:space="preserve">, with </w:t>
      </w:r>
      <w:proofErr w:type="spellStart"/>
      <w:r w:rsidR="00D02C5D" w:rsidRPr="00D02C5D">
        <w:rPr>
          <w:lang w:val="en-US"/>
        </w:rPr>
        <w:t>concusions</w:t>
      </w:r>
      <w:proofErr w:type="spellEnd"/>
    </w:p>
    <w:p w14:paraId="2D8781AE" w14:textId="77777777" w:rsidR="00A7515A" w:rsidRPr="00A95926" w:rsidRDefault="00A7515A">
      <w:pPr>
        <w:rPr>
          <w:lang w:val="en-US"/>
        </w:rPr>
      </w:pPr>
    </w:p>
    <w:p w14:paraId="6131DC89" w14:textId="28F249AF" w:rsidR="000E7C26" w:rsidRPr="00A95926" w:rsidRDefault="005152E0" w:rsidP="00EA2FB3">
      <w:pPr>
        <w:rPr>
          <w:lang w:val="en-US"/>
        </w:rPr>
      </w:pPr>
      <w:r w:rsidRPr="00A7515A">
        <w:rPr>
          <w:b/>
          <w:bCs/>
          <w:u w:val="single"/>
          <w:lang w:val="en-US"/>
        </w:rPr>
        <w:t>D</w:t>
      </w:r>
      <w:r w:rsidR="00EA2FB3" w:rsidRPr="00A7515A">
        <w:rPr>
          <w:b/>
          <w:bCs/>
          <w:u w:val="single"/>
          <w:lang w:val="en-US"/>
        </w:rPr>
        <w:t>iagnosis</w:t>
      </w:r>
      <w:r w:rsidRPr="00A7515A">
        <w:rPr>
          <w:b/>
          <w:bCs/>
          <w:u w:val="single"/>
          <w:lang w:val="en-US"/>
        </w:rPr>
        <w:t>:</w:t>
      </w:r>
      <w:r w:rsidRPr="00A95926">
        <w:rPr>
          <w:lang w:val="en-US"/>
        </w:rPr>
        <w:t xml:space="preserve"> </w:t>
      </w:r>
      <w:r w:rsidR="00EA2FB3" w:rsidRPr="00A95926">
        <w:rPr>
          <w:lang w:val="en-US"/>
        </w:rPr>
        <w:tab/>
        <w:t>working/final according to the date of finalizing CR</w:t>
      </w:r>
    </w:p>
    <w:p w14:paraId="42830935" w14:textId="6689E0F9" w:rsidR="00A80244" w:rsidRPr="00A95926" w:rsidRDefault="00A80244" w:rsidP="00A80244">
      <w:pPr>
        <w:rPr>
          <w:lang w:val="en-US"/>
        </w:rPr>
      </w:pPr>
      <w:r w:rsidRPr="00A95926">
        <w:rPr>
          <w:b/>
          <w:bCs/>
          <w:u w:val="single"/>
          <w:lang w:val="en-US"/>
        </w:rPr>
        <w:t>Recommendation and plan:</w:t>
      </w:r>
      <w:r w:rsidRPr="00A95926">
        <w:rPr>
          <w:lang w:val="en-US"/>
        </w:rPr>
        <w:t xml:space="preserve"> - diet…</w:t>
      </w:r>
    </w:p>
    <w:p w14:paraId="3804FDA9" w14:textId="0C5DCA8F" w:rsidR="00A80244" w:rsidRPr="00A95926" w:rsidRDefault="00A80244" w:rsidP="00A80244">
      <w:pPr>
        <w:pStyle w:val="Odstavecseseznamem"/>
        <w:numPr>
          <w:ilvl w:val="0"/>
          <w:numId w:val="1"/>
        </w:numPr>
        <w:rPr>
          <w:lang w:val="en-US"/>
        </w:rPr>
      </w:pPr>
      <w:proofErr w:type="spellStart"/>
      <w:r w:rsidRPr="00A95926">
        <w:rPr>
          <w:lang w:val="en-US"/>
        </w:rPr>
        <w:t>Amb</w:t>
      </w:r>
      <w:proofErr w:type="spellEnd"/>
      <w:r w:rsidRPr="00A95926">
        <w:rPr>
          <w:lang w:val="en-US"/>
        </w:rPr>
        <w:t xml:space="preserve"> follow-up/admission at the pediatric</w:t>
      </w:r>
      <w:r w:rsidR="00414AF6" w:rsidRPr="00A95926">
        <w:rPr>
          <w:lang w:val="en-US"/>
        </w:rPr>
        <w:t xml:space="preserve"> </w:t>
      </w:r>
      <w:proofErr w:type="spellStart"/>
      <w:r w:rsidR="00414AF6" w:rsidRPr="00A95926">
        <w:rPr>
          <w:lang w:val="en-US"/>
        </w:rPr>
        <w:t>dptm</w:t>
      </w:r>
      <w:proofErr w:type="spellEnd"/>
    </w:p>
    <w:p w14:paraId="32841A35" w14:textId="616254CD" w:rsidR="00A80244" w:rsidRPr="00A95926" w:rsidRDefault="00414AF6" w:rsidP="00A80244">
      <w:pPr>
        <w:pStyle w:val="Odstavecseseznamem"/>
        <w:numPr>
          <w:ilvl w:val="0"/>
          <w:numId w:val="1"/>
        </w:numPr>
        <w:rPr>
          <w:lang w:val="en-US"/>
        </w:rPr>
      </w:pPr>
      <w:r w:rsidRPr="00A95926">
        <w:rPr>
          <w:lang w:val="en-US"/>
        </w:rPr>
        <w:t xml:space="preserve">Blood tests </w:t>
      </w:r>
      <w:r w:rsidR="00A80244" w:rsidRPr="00A95926">
        <w:rPr>
          <w:lang w:val="en-US"/>
        </w:rPr>
        <w:t>– specifi</w:t>
      </w:r>
      <w:r w:rsidRPr="00A95926">
        <w:rPr>
          <w:lang w:val="en-US"/>
        </w:rPr>
        <w:t>c</w:t>
      </w:r>
      <w:r w:rsidR="00A80244" w:rsidRPr="00A95926">
        <w:rPr>
          <w:lang w:val="en-US"/>
        </w:rPr>
        <w:t>a</w:t>
      </w:r>
      <w:r w:rsidRPr="00A95926">
        <w:rPr>
          <w:lang w:val="en-US"/>
        </w:rPr>
        <w:t>tion</w:t>
      </w:r>
    </w:p>
    <w:p w14:paraId="10EE269E" w14:textId="2503737F" w:rsidR="00A80244" w:rsidRPr="00A95926" w:rsidRDefault="00414AF6" w:rsidP="00A80244">
      <w:pPr>
        <w:pStyle w:val="Odstavecseseznamem"/>
        <w:numPr>
          <w:ilvl w:val="0"/>
          <w:numId w:val="1"/>
        </w:numPr>
        <w:rPr>
          <w:lang w:val="en-US"/>
        </w:rPr>
      </w:pPr>
      <w:r w:rsidRPr="00A95926">
        <w:rPr>
          <w:lang w:val="en-US"/>
        </w:rPr>
        <w:t xml:space="preserve">Further </w:t>
      </w:r>
      <w:r w:rsidR="009B75DC" w:rsidRPr="00A95926">
        <w:rPr>
          <w:lang w:val="en-US"/>
        </w:rPr>
        <w:t xml:space="preserve">examinations/methods </w:t>
      </w:r>
      <w:r w:rsidR="00A80244" w:rsidRPr="00A95926">
        <w:rPr>
          <w:lang w:val="en-US"/>
        </w:rPr>
        <w:t>(</w:t>
      </w:r>
      <w:r w:rsidR="009B75DC" w:rsidRPr="00A95926">
        <w:rPr>
          <w:lang w:val="en-US"/>
        </w:rPr>
        <w:t>cultivations, X-ray</w:t>
      </w:r>
    </w:p>
    <w:p w14:paraId="56612585" w14:textId="6DA525B2" w:rsidR="00A80244" w:rsidRPr="00A95926" w:rsidRDefault="009B75DC" w:rsidP="00A80244">
      <w:pPr>
        <w:pStyle w:val="Odstavecseseznamem"/>
        <w:numPr>
          <w:ilvl w:val="0"/>
          <w:numId w:val="1"/>
        </w:numPr>
        <w:rPr>
          <w:lang w:val="en-US"/>
        </w:rPr>
      </w:pPr>
      <w:r w:rsidRPr="00A95926">
        <w:rPr>
          <w:lang w:val="en-US"/>
        </w:rPr>
        <w:t xml:space="preserve">Starting of therapy </w:t>
      </w:r>
      <w:r w:rsidR="00A80244" w:rsidRPr="00A95926">
        <w:rPr>
          <w:lang w:val="en-US"/>
        </w:rPr>
        <w:t>(</w:t>
      </w:r>
      <w:proofErr w:type="gramStart"/>
      <w:r w:rsidR="00A80244" w:rsidRPr="00A95926">
        <w:rPr>
          <w:lang w:val="en-US"/>
        </w:rPr>
        <w:t>ATB )</w:t>
      </w:r>
      <w:proofErr w:type="gramEnd"/>
      <w:r w:rsidR="00A80244" w:rsidRPr="00A95926">
        <w:rPr>
          <w:lang w:val="en-US"/>
        </w:rPr>
        <w:t xml:space="preserve"> </w:t>
      </w:r>
    </w:p>
    <w:p w14:paraId="72019A22" w14:textId="77777777" w:rsidR="00A80244" w:rsidRPr="00A95926" w:rsidRDefault="00A80244" w:rsidP="00EA2FB3">
      <w:pPr>
        <w:rPr>
          <w:lang w:val="en-US"/>
        </w:rPr>
      </w:pPr>
    </w:p>
    <w:p w14:paraId="0F3648C6" w14:textId="2BE68A00" w:rsidR="00FD404C" w:rsidRPr="00A95926" w:rsidRDefault="005152E0" w:rsidP="00EA2FB3">
      <w:pPr>
        <w:rPr>
          <w:lang w:val="en-US"/>
        </w:rPr>
      </w:pPr>
      <w:proofErr w:type="spellStart"/>
      <w:r w:rsidRPr="00DC2521">
        <w:rPr>
          <w:b/>
          <w:bCs/>
          <w:u w:val="single"/>
          <w:lang w:val="en-US"/>
        </w:rPr>
        <w:t>Dif.dg</w:t>
      </w:r>
      <w:proofErr w:type="spellEnd"/>
      <w:r w:rsidRPr="00DC2521">
        <w:rPr>
          <w:b/>
          <w:bCs/>
          <w:u w:val="single"/>
          <w:lang w:val="en-US"/>
        </w:rPr>
        <w:t>:</w:t>
      </w:r>
      <w:r w:rsidRPr="00A95926">
        <w:rPr>
          <w:lang w:val="en-US"/>
        </w:rPr>
        <w:t xml:space="preserve"> </w:t>
      </w:r>
      <w:r w:rsidR="00EA2FB3" w:rsidRPr="00A95926">
        <w:rPr>
          <w:lang w:val="en-US"/>
        </w:rPr>
        <w:t xml:space="preserve"> of main/dominant symptom</w:t>
      </w:r>
      <w:r w:rsidR="00873176" w:rsidRPr="00A95926">
        <w:rPr>
          <w:lang w:val="en-US"/>
        </w:rPr>
        <w:t xml:space="preserve"> or dg</w:t>
      </w:r>
    </w:p>
    <w:sectPr w:rsidR="00FD404C" w:rsidRPr="00A95926" w:rsidSect="00C348F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A9E7" w14:textId="77777777" w:rsidR="00A56163" w:rsidRDefault="00A56163" w:rsidP="00873176">
      <w:r>
        <w:separator/>
      </w:r>
    </w:p>
  </w:endnote>
  <w:endnote w:type="continuationSeparator" w:id="0">
    <w:p w14:paraId="2755C1B9" w14:textId="77777777" w:rsidR="00A56163" w:rsidRDefault="00A56163" w:rsidP="0087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6F38" w14:textId="77777777" w:rsidR="00A56163" w:rsidRDefault="00A56163" w:rsidP="00873176">
      <w:r>
        <w:separator/>
      </w:r>
    </w:p>
  </w:footnote>
  <w:footnote w:type="continuationSeparator" w:id="0">
    <w:p w14:paraId="0C8633B5" w14:textId="77777777" w:rsidR="00A56163" w:rsidRDefault="00A56163" w:rsidP="0087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11CA"/>
    <w:multiLevelType w:val="hybridMultilevel"/>
    <w:tmpl w:val="514A005A"/>
    <w:lvl w:ilvl="0" w:tplc="F45884B2">
      <w:start w:val="1"/>
      <w:numFmt w:val="bullet"/>
      <w:lvlText w:val="-"/>
      <w:lvlJc w:val="left"/>
      <w:pPr>
        <w:ind w:left="720" w:hanging="360"/>
      </w:pPr>
      <w:rPr>
        <w:rFonts w:ascii="Calibri" w:hAnsi="Calibri" w:hint="default"/>
      </w:rPr>
    </w:lvl>
    <w:lvl w:ilvl="1" w:tplc="1A2C4DEE">
      <w:start w:val="1"/>
      <w:numFmt w:val="bullet"/>
      <w:lvlText w:val="o"/>
      <w:lvlJc w:val="left"/>
      <w:pPr>
        <w:ind w:left="1440" w:hanging="360"/>
      </w:pPr>
      <w:rPr>
        <w:rFonts w:ascii="Courier New" w:hAnsi="Courier New" w:hint="default"/>
      </w:rPr>
    </w:lvl>
    <w:lvl w:ilvl="2" w:tplc="32D8E620">
      <w:start w:val="1"/>
      <w:numFmt w:val="bullet"/>
      <w:lvlText w:val=""/>
      <w:lvlJc w:val="left"/>
      <w:pPr>
        <w:ind w:left="2160" w:hanging="360"/>
      </w:pPr>
      <w:rPr>
        <w:rFonts w:ascii="Wingdings" w:hAnsi="Wingdings" w:hint="default"/>
      </w:rPr>
    </w:lvl>
    <w:lvl w:ilvl="3" w:tplc="068693B8">
      <w:start w:val="1"/>
      <w:numFmt w:val="bullet"/>
      <w:lvlText w:val=""/>
      <w:lvlJc w:val="left"/>
      <w:pPr>
        <w:ind w:left="2880" w:hanging="360"/>
      </w:pPr>
      <w:rPr>
        <w:rFonts w:ascii="Symbol" w:hAnsi="Symbol" w:hint="default"/>
      </w:rPr>
    </w:lvl>
    <w:lvl w:ilvl="4" w:tplc="6B32D07C">
      <w:start w:val="1"/>
      <w:numFmt w:val="bullet"/>
      <w:lvlText w:val="o"/>
      <w:lvlJc w:val="left"/>
      <w:pPr>
        <w:ind w:left="3600" w:hanging="360"/>
      </w:pPr>
      <w:rPr>
        <w:rFonts w:ascii="Courier New" w:hAnsi="Courier New" w:hint="default"/>
      </w:rPr>
    </w:lvl>
    <w:lvl w:ilvl="5" w:tplc="E18C7934">
      <w:start w:val="1"/>
      <w:numFmt w:val="bullet"/>
      <w:lvlText w:val=""/>
      <w:lvlJc w:val="left"/>
      <w:pPr>
        <w:ind w:left="4320" w:hanging="360"/>
      </w:pPr>
      <w:rPr>
        <w:rFonts w:ascii="Wingdings" w:hAnsi="Wingdings" w:hint="default"/>
      </w:rPr>
    </w:lvl>
    <w:lvl w:ilvl="6" w:tplc="63EE059C">
      <w:start w:val="1"/>
      <w:numFmt w:val="bullet"/>
      <w:lvlText w:val=""/>
      <w:lvlJc w:val="left"/>
      <w:pPr>
        <w:ind w:left="5040" w:hanging="360"/>
      </w:pPr>
      <w:rPr>
        <w:rFonts w:ascii="Symbol" w:hAnsi="Symbol" w:hint="default"/>
      </w:rPr>
    </w:lvl>
    <w:lvl w:ilvl="7" w:tplc="843A07C6">
      <w:start w:val="1"/>
      <w:numFmt w:val="bullet"/>
      <w:lvlText w:val="o"/>
      <w:lvlJc w:val="left"/>
      <w:pPr>
        <w:ind w:left="5760" w:hanging="360"/>
      </w:pPr>
      <w:rPr>
        <w:rFonts w:ascii="Courier New" w:hAnsi="Courier New" w:hint="default"/>
      </w:rPr>
    </w:lvl>
    <w:lvl w:ilvl="8" w:tplc="82DCAB7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56"/>
    <w:rsid w:val="000D7C51"/>
    <w:rsid w:val="000E7C26"/>
    <w:rsid w:val="000F262F"/>
    <w:rsid w:val="001F76BA"/>
    <w:rsid w:val="00296BE3"/>
    <w:rsid w:val="002B32B9"/>
    <w:rsid w:val="002C7CDB"/>
    <w:rsid w:val="00414AF6"/>
    <w:rsid w:val="00425732"/>
    <w:rsid w:val="00446166"/>
    <w:rsid w:val="004755FD"/>
    <w:rsid w:val="004F02FC"/>
    <w:rsid w:val="004F5A0A"/>
    <w:rsid w:val="005062DA"/>
    <w:rsid w:val="005152E0"/>
    <w:rsid w:val="007237F2"/>
    <w:rsid w:val="0078241B"/>
    <w:rsid w:val="007D6456"/>
    <w:rsid w:val="00824222"/>
    <w:rsid w:val="00873176"/>
    <w:rsid w:val="00911A45"/>
    <w:rsid w:val="009B75DC"/>
    <w:rsid w:val="009F70A2"/>
    <w:rsid w:val="00A56163"/>
    <w:rsid w:val="00A7515A"/>
    <w:rsid w:val="00A80244"/>
    <w:rsid w:val="00A87567"/>
    <w:rsid w:val="00A95926"/>
    <w:rsid w:val="00B750C1"/>
    <w:rsid w:val="00BC1C69"/>
    <w:rsid w:val="00C21C31"/>
    <w:rsid w:val="00C348FD"/>
    <w:rsid w:val="00D02C5D"/>
    <w:rsid w:val="00D214AD"/>
    <w:rsid w:val="00D41119"/>
    <w:rsid w:val="00D43333"/>
    <w:rsid w:val="00D9651E"/>
    <w:rsid w:val="00DC2521"/>
    <w:rsid w:val="00EA2FB3"/>
    <w:rsid w:val="00F47BB2"/>
    <w:rsid w:val="00F52A6F"/>
    <w:rsid w:val="00F6177A"/>
    <w:rsid w:val="00FD404C"/>
    <w:rsid w:val="0BA7D2D1"/>
    <w:rsid w:val="1462DFAA"/>
    <w:rsid w:val="24EA3188"/>
    <w:rsid w:val="256CC667"/>
    <w:rsid w:val="273E35E3"/>
    <w:rsid w:val="28A46729"/>
    <w:rsid w:val="2A270F2D"/>
    <w:rsid w:val="2A40378A"/>
    <w:rsid w:val="2E627EC9"/>
    <w:rsid w:val="32322112"/>
    <w:rsid w:val="3AB1E847"/>
    <w:rsid w:val="3CCCC64B"/>
    <w:rsid w:val="3DAB5258"/>
    <w:rsid w:val="47960068"/>
    <w:rsid w:val="56789184"/>
    <w:rsid w:val="67A87054"/>
    <w:rsid w:val="68F5FAEE"/>
    <w:rsid w:val="6C2D9BB0"/>
    <w:rsid w:val="75BB5599"/>
    <w:rsid w:val="78E0D470"/>
    <w:rsid w:val="7FA5FFD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5704C"/>
  <w15:chartTrackingRefBased/>
  <w15:docId w15:val="{77980D9D-FBF8-9D46-9315-F1774E94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024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2170</Characters>
  <Application>Microsoft Office Word</Application>
  <DocSecurity>4</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Svoboda</dc:creator>
  <cp:keywords/>
  <dc:description/>
  <cp:lastModifiedBy>Linková Lenka</cp:lastModifiedBy>
  <cp:revision>2</cp:revision>
  <dcterms:created xsi:type="dcterms:W3CDTF">2022-06-20T06:59:00Z</dcterms:created>
  <dcterms:modified xsi:type="dcterms:W3CDTF">2022-06-20T06:59:00Z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3be096-951f-40f1-830d-c27b8a8c2c27_Enabled">
    <vt:lpwstr>true</vt:lpwstr>
  </property>
  <property fmtid="{D5CDD505-2E9C-101B-9397-08002B2CF9AE}" pid="3" name="MSIP_Label_c93be096-951f-40f1-830d-c27b8a8c2c27_SetDate">
    <vt:lpwstr>2022-06-14T14:56:35Z</vt:lpwstr>
  </property>
  <property fmtid="{D5CDD505-2E9C-101B-9397-08002B2CF9AE}" pid="4" name="MSIP_Label_c93be096-951f-40f1-830d-c27b8a8c2c27_Method">
    <vt:lpwstr>Standard</vt:lpwstr>
  </property>
  <property fmtid="{D5CDD505-2E9C-101B-9397-08002B2CF9AE}" pid="5" name="MSIP_Label_c93be096-951f-40f1-830d-c27b8a8c2c27_Name">
    <vt:lpwstr>defa4170-0d19-0005-0004-bc88714345d2</vt:lpwstr>
  </property>
  <property fmtid="{D5CDD505-2E9C-101B-9397-08002B2CF9AE}" pid="6" name="MSIP_Label_c93be096-951f-40f1-830d-c27b8a8c2c27_SiteId">
    <vt:lpwstr>00847377-d903-4047-af0c-776d9611e3e6</vt:lpwstr>
  </property>
  <property fmtid="{D5CDD505-2E9C-101B-9397-08002B2CF9AE}" pid="7" name="MSIP_Label_c93be096-951f-40f1-830d-c27b8a8c2c27_ActionId">
    <vt:lpwstr>c7e60e33-0187-4b7c-8aa5-97a85d6a3f62</vt:lpwstr>
  </property>
  <property fmtid="{D5CDD505-2E9C-101B-9397-08002B2CF9AE}" pid="8" name="MSIP_Label_c93be096-951f-40f1-830d-c27b8a8c2c27_ContentBits">
    <vt:lpwstr>0</vt:lpwstr>
  </property>
  <property fmtid="{D5CDD505-2E9C-101B-9397-08002B2CF9AE}" pid="9" name="MSIP_Label_2063cd7f-2d21-486a-9f29-9c1683fdd175_Enabled">
    <vt:lpwstr>true</vt:lpwstr>
  </property>
  <property fmtid="{D5CDD505-2E9C-101B-9397-08002B2CF9AE}" pid="10" name="MSIP_Label_2063cd7f-2d21-486a-9f29-9c1683fdd175_SetDate">
    <vt:lpwstr>2022-06-16T08:20:14Z</vt:lpwstr>
  </property>
  <property fmtid="{D5CDD505-2E9C-101B-9397-08002B2CF9AE}" pid="11" name="MSIP_Label_2063cd7f-2d21-486a-9f29-9c1683fdd175_Method">
    <vt:lpwstr>Standard</vt:lpwstr>
  </property>
  <property fmtid="{D5CDD505-2E9C-101B-9397-08002B2CF9AE}" pid="12" name="MSIP_Label_2063cd7f-2d21-486a-9f29-9c1683fdd175_Name">
    <vt:lpwstr>2063cd7f-2d21-486a-9f29-9c1683fdd175</vt:lpwstr>
  </property>
  <property fmtid="{D5CDD505-2E9C-101B-9397-08002B2CF9AE}" pid="13" name="MSIP_Label_2063cd7f-2d21-486a-9f29-9c1683fdd175_SiteId">
    <vt:lpwstr>0f277086-d4e0-4971-bc1a-bbc5df0eb246</vt:lpwstr>
  </property>
  <property fmtid="{D5CDD505-2E9C-101B-9397-08002B2CF9AE}" pid="14" name="MSIP_Label_2063cd7f-2d21-486a-9f29-9c1683fdd175_ActionId">
    <vt:lpwstr>fa189a9a-5aa3-4563-809b-61753a684865</vt:lpwstr>
  </property>
  <property fmtid="{D5CDD505-2E9C-101B-9397-08002B2CF9AE}" pid="15" name="MSIP_Label_2063cd7f-2d21-486a-9f29-9c1683fdd175_ContentBits">
    <vt:lpwstr>0</vt:lpwstr>
  </property>
</Properties>
</file>